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8F" w:rsidRDefault="00A9308F" w:rsidP="00A9308F">
      <w:pPr>
        <w:pStyle w:val="a5"/>
        <w:spacing w:before="72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 xml:space="preserve">программе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-57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(русском)»</w:t>
      </w:r>
    </w:p>
    <w:p w:rsidR="00A9308F" w:rsidRDefault="00A9308F" w:rsidP="00A9308F">
      <w:pPr>
        <w:pStyle w:val="a5"/>
        <w:ind w:left="953"/>
      </w:pPr>
      <w:r>
        <w:t>АООП НОО обучающихся с задержкой психического развития</w:t>
      </w:r>
      <w:r>
        <w:rPr>
          <w:spacing w:val="-67"/>
        </w:rPr>
        <w:t xml:space="preserve"> </w:t>
      </w:r>
      <w:r>
        <w:t>вариант 7.2</w:t>
      </w:r>
    </w:p>
    <w:p w:rsidR="00A9308F" w:rsidRPr="00A9308F" w:rsidRDefault="00A9308F" w:rsidP="00A9308F">
      <w:pPr>
        <w:pStyle w:val="a3"/>
        <w:spacing w:before="5"/>
        <w:ind w:right="105" w:firstLine="707"/>
      </w:pPr>
      <w:r>
        <w:rPr>
          <w:b/>
          <w:spacing w:val="1"/>
        </w:rPr>
        <w:t xml:space="preserve"> </w:t>
      </w:r>
      <w:proofErr w:type="gramStart"/>
      <w:r>
        <w:rPr>
          <w:b/>
        </w:rPr>
        <w:t>«Литературное</w:t>
      </w:r>
      <w:r>
        <w:rPr>
          <w:b/>
          <w:spacing w:val="1"/>
        </w:rPr>
        <w:t xml:space="preserve"> </w:t>
      </w: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родном</w:t>
      </w:r>
      <w:r>
        <w:rPr>
          <w:b/>
          <w:spacing w:val="-57"/>
        </w:rPr>
        <w:t xml:space="preserve"> </w:t>
      </w:r>
      <w:r>
        <w:rPr>
          <w:b/>
        </w:rPr>
        <w:t>языке</w:t>
      </w:r>
      <w:r>
        <w:rPr>
          <w:b/>
          <w:spacing w:val="1"/>
        </w:rPr>
        <w:t xml:space="preserve"> </w:t>
      </w:r>
      <w:r>
        <w:rPr>
          <w:b/>
        </w:rPr>
        <w:t>(русском)»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программы начального общего образования обучающихся с задержкой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7.2.),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19 декабря 2014 г. № 1598) и на основе Примерной 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 xml:space="preserve"> с задержкой психического развития. «Литературное чтение на родном</w:t>
      </w:r>
      <w:r>
        <w:rPr>
          <w:spacing w:val="1"/>
        </w:rPr>
        <w:t xml:space="preserve"> </w:t>
      </w:r>
      <w:r>
        <w:t>языке</w:t>
      </w:r>
      <w:r>
        <w:rPr>
          <w:spacing w:val="28"/>
        </w:rPr>
        <w:t xml:space="preserve"> </w:t>
      </w:r>
      <w:r>
        <w:t>(русском)»</w:t>
      </w:r>
      <w:r>
        <w:rPr>
          <w:spacing w:val="24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учебным</w:t>
      </w:r>
      <w:r>
        <w:rPr>
          <w:spacing w:val="27"/>
        </w:rPr>
        <w:t xml:space="preserve"> </w:t>
      </w:r>
      <w:r>
        <w:t>предметом</w:t>
      </w:r>
      <w:r>
        <w:rPr>
          <w:spacing w:val="28"/>
        </w:rPr>
        <w:t xml:space="preserve"> </w:t>
      </w:r>
      <w:r>
        <w:t>обязательной</w:t>
      </w:r>
      <w:r>
        <w:rPr>
          <w:spacing w:val="27"/>
        </w:rPr>
        <w:t xml:space="preserve"> </w:t>
      </w:r>
      <w:r>
        <w:t>предметной</w:t>
      </w:r>
      <w:r>
        <w:rPr>
          <w:spacing w:val="29"/>
        </w:rPr>
        <w:t xml:space="preserve"> </w:t>
      </w:r>
      <w:r>
        <w:t>области</w:t>
      </w:r>
      <w:r>
        <w:t xml:space="preserve"> «Филология». </w:t>
      </w:r>
      <w:r w:rsidRPr="00A9308F">
        <w:t>Рабочая</w:t>
      </w:r>
      <w:r w:rsidRPr="00A9308F">
        <w:rPr>
          <w:spacing w:val="1"/>
        </w:rPr>
        <w:t xml:space="preserve"> </w:t>
      </w:r>
      <w:r w:rsidRPr="00A9308F">
        <w:t>программа</w:t>
      </w:r>
      <w:r w:rsidRPr="00A9308F">
        <w:rPr>
          <w:spacing w:val="1"/>
        </w:rPr>
        <w:t xml:space="preserve"> </w:t>
      </w:r>
      <w:r w:rsidRPr="00A9308F">
        <w:t>учебного</w:t>
      </w:r>
      <w:r w:rsidRPr="00A9308F">
        <w:rPr>
          <w:spacing w:val="1"/>
        </w:rPr>
        <w:t xml:space="preserve"> </w:t>
      </w:r>
      <w:r w:rsidRPr="00A9308F">
        <w:t>предмета</w:t>
      </w:r>
      <w:r w:rsidRPr="00A9308F">
        <w:rPr>
          <w:spacing w:val="60"/>
        </w:rPr>
        <w:t xml:space="preserve"> </w:t>
      </w:r>
      <w:r w:rsidRPr="00A9308F">
        <w:t>в</w:t>
      </w:r>
      <w:r w:rsidRPr="00A9308F">
        <w:rPr>
          <w:spacing w:val="60"/>
        </w:rPr>
        <w:t xml:space="preserve"> </w:t>
      </w:r>
      <w:r w:rsidRPr="00A9308F">
        <w:t>1-4</w:t>
      </w:r>
      <w:r w:rsidRPr="00A9308F">
        <w:rPr>
          <w:spacing w:val="1"/>
        </w:rPr>
        <w:t xml:space="preserve"> </w:t>
      </w:r>
      <w:r w:rsidRPr="00A9308F">
        <w:t>классах разработана</w:t>
      </w:r>
      <w:r w:rsidRPr="00A9308F">
        <w:rPr>
          <w:spacing w:val="-2"/>
        </w:rPr>
        <w:t xml:space="preserve"> </w:t>
      </w:r>
      <w:r w:rsidRPr="00A9308F">
        <w:t>с</w:t>
      </w:r>
      <w:r w:rsidRPr="00A9308F">
        <w:rPr>
          <w:spacing w:val="2"/>
        </w:rPr>
        <w:t xml:space="preserve"> </w:t>
      </w:r>
      <w:r w:rsidRPr="00A9308F">
        <w:t>учётом</w:t>
      </w:r>
      <w:r w:rsidRPr="00A9308F">
        <w:rPr>
          <w:spacing w:val="-3"/>
        </w:rPr>
        <w:t xml:space="preserve"> </w:t>
      </w:r>
      <w:r w:rsidRPr="00A9308F">
        <w:t>концептуальных подходов</w:t>
      </w:r>
      <w:r w:rsidRPr="00A9308F">
        <w:rPr>
          <w:spacing w:val="-2"/>
        </w:rPr>
        <w:t xml:space="preserve"> </w:t>
      </w:r>
      <w:r w:rsidRPr="00A9308F">
        <w:t>УМК</w:t>
      </w:r>
      <w:r w:rsidRPr="00A9308F">
        <w:rPr>
          <w:spacing w:val="60"/>
        </w:rPr>
        <w:t xml:space="preserve"> </w:t>
      </w:r>
      <w:r w:rsidRPr="00A9308F">
        <w:t>«Школа</w:t>
      </w:r>
      <w:r w:rsidRPr="00A9308F">
        <w:rPr>
          <w:spacing w:val="-2"/>
        </w:rPr>
        <w:t xml:space="preserve"> </w:t>
      </w:r>
      <w:r w:rsidRPr="00A9308F">
        <w:t>России».</w:t>
      </w:r>
    </w:p>
    <w:p w:rsidR="00A9308F" w:rsidRPr="00A9308F" w:rsidRDefault="00A9308F" w:rsidP="00A9308F">
      <w:pPr>
        <w:spacing w:before="5" w:line="274" w:lineRule="exact"/>
        <w:ind w:left="305"/>
        <w:outlineLvl w:val="0"/>
        <w:rPr>
          <w:b/>
          <w:bCs/>
          <w:sz w:val="24"/>
          <w:szCs w:val="24"/>
        </w:rPr>
      </w:pPr>
      <w:r w:rsidRPr="00A9308F">
        <w:rPr>
          <w:b/>
          <w:bCs/>
          <w:sz w:val="24"/>
          <w:szCs w:val="24"/>
        </w:rPr>
        <w:t>Учебники</w:t>
      </w:r>
      <w:r w:rsidRPr="00A9308F">
        <w:rPr>
          <w:b/>
          <w:bCs/>
          <w:spacing w:val="-3"/>
          <w:sz w:val="24"/>
          <w:szCs w:val="24"/>
        </w:rPr>
        <w:t xml:space="preserve"> </w:t>
      </w:r>
      <w:r w:rsidRPr="00A9308F">
        <w:rPr>
          <w:b/>
          <w:bCs/>
          <w:sz w:val="24"/>
          <w:szCs w:val="24"/>
        </w:rPr>
        <w:t>«Литературное</w:t>
      </w:r>
      <w:r w:rsidRPr="00A9308F">
        <w:rPr>
          <w:b/>
          <w:bCs/>
          <w:spacing w:val="-3"/>
          <w:sz w:val="24"/>
          <w:szCs w:val="24"/>
        </w:rPr>
        <w:t xml:space="preserve"> </w:t>
      </w:r>
      <w:r w:rsidRPr="00A9308F">
        <w:rPr>
          <w:b/>
          <w:bCs/>
          <w:sz w:val="24"/>
          <w:szCs w:val="24"/>
        </w:rPr>
        <w:t>чтение»</w:t>
      </w:r>
      <w:r w:rsidRPr="00A9308F">
        <w:rPr>
          <w:b/>
          <w:bCs/>
          <w:spacing w:val="-2"/>
          <w:sz w:val="24"/>
          <w:szCs w:val="24"/>
        </w:rPr>
        <w:t xml:space="preserve"> </w:t>
      </w:r>
      <w:r w:rsidRPr="00A9308F">
        <w:rPr>
          <w:b/>
          <w:bCs/>
          <w:sz w:val="24"/>
          <w:szCs w:val="24"/>
        </w:rPr>
        <w:t>УМК</w:t>
      </w:r>
      <w:r w:rsidRPr="00A9308F">
        <w:rPr>
          <w:b/>
          <w:bCs/>
          <w:spacing w:val="-2"/>
          <w:sz w:val="24"/>
          <w:szCs w:val="24"/>
        </w:rPr>
        <w:t xml:space="preserve"> </w:t>
      </w:r>
      <w:r w:rsidRPr="00A9308F">
        <w:rPr>
          <w:b/>
          <w:bCs/>
          <w:sz w:val="24"/>
          <w:szCs w:val="24"/>
        </w:rPr>
        <w:t>«Школа</w:t>
      </w:r>
      <w:r w:rsidRPr="00A9308F">
        <w:rPr>
          <w:b/>
          <w:bCs/>
          <w:spacing w:val="-3"/>
          <w:sz w:val="24"/>
          <w:szCs w:val="24"/>
        </w:rPr>
        <w:t xml:space="preserve"> </w:t>
      </w:r>
      <w:r w:rsidRPr="00A9308F">
        <w:rPr>
          <w:b/>
          <w:bCs/>
          <w:sz w:val="24"/>
          <w:szCs w:val="24"/>
        </w:rPr>
        <w:t>России»:</w:t>
      </w:r>
    </w:p>
    <w:p w:rsidR="00A9308F" w:rsidRPr="00A9308F" w:rsidRDefault="00A9308F" w:rsidP="00A9308F">
      <w:pPr>
        <w:ind w:left="305" w:right="111"/>
        <w:rPr>
          <w:sz w:val="24"/>
          <w:szCs w:val="24"/>
        </w:rPr>
      </w:pPr>
      <w:r w:rsidRPr="00A9308F">
        <w:rPr>
          <w:sz w:val="24"/>
          <w:szCs w:val="24"/>
        </w:rPr>
        <w:t>Горецкий В.Г., Кирюшкин В.А., Виноградская Л.А. и др. Азбука. 1 класс</w:t>
      </w:r>
      <w:r w:rsidRPr="00A9308F">
        <w:rPr>
          <w:spacing w:val="1"/>
          <w:sz w:val="24"/>
          <w:szCs w:val="24"/>
        </w:rPr>
        <w:t xml:space="preserve"> </w:t>
      </w:r>
      <w:r w:rsidRPr="00A9308F">
        <w:rPr>
          <w:sz w:val="24"/>
          <w:szCs w:val="24"/>
        </w:rPr>
        <w:t>в 2-х частях;</w:t>
      </w:r>
      <w:r w:rsidRPr="00A9308F">
        <w:rPr>
          <w:spacing w:val="1"/>
          <w:sz w:val="24"/>
          <w:szCs w:val="24"/>
        </w:rPr>
        <w:t xml:space="preserve"> </w:t>
      </w:r>
      <w:r w:rsidRPr="00A9308F">
        <w:rPr>
          <w:sz w:val="24"/>
          <w:szCs w:val="24"/>
        </w:rPr>
        <w:t>Климанова</w:t>
      </w:r>
      <w:r w:rsidRPr="00A9308F">
        <w:rPr>
          <w:spacing w:val="1"/>
          <w:sz w:val="24"/>
          <w:szCs w:val="24"/>
        </w:rPr>
        <w:t xml:space="preserve"> </w:t>
      </w:r>
      <w:r w:rsidRPr="00A9308F">
        <w:rPr>
          <w:sz w:val="24"/>
          <w:szCs w:val="24"/>
        </w:rPr>
        <w:t>Л.Ф.,</w:t>
      </w:r>
      <w:r w:rsidRPr="00A9308F">
        <w:rPr>
          <w:spacing w:val="2"/>
          <w:sz w:val="24"/>
          <w:szCs w:val="24"/>
        </w:rPr>
        <w:t xml:space="preserve"> </w:t>
      </w:r>
      <w:r w:rsidRPr="00A9308F">
        <w:rPr>
          <w:sz w:val="24"/>
          <w:szCs w:val="24"/>
        </w:rPr>
        <w:t>Горецкий</w:t>
      </w:r>
      <w:r w:rsidRPr="00A9308F">
        <w:rPr>
          <w:spacing w:val="4"/>
          <w:sz w:val="24"/>
          <w:szCs w:val="24"/>
        </w:rPr>
        <w:t xml:space="preserve"> </w:t>
      </w:r>
      <w:r w:rsidRPr="00A9308F">
        <w:rPr>
          <w:sz w:val="24"/>
          <w:szCs w:val="24"/>
        </w:rPr>
        <w:t>В.Г.,</w:t>
      </w:r>
      <w:r w:rsidRPr="00A9308F">
        <w:rPr>
          <w:spacing w:val="3"/>
          <w:sz w:val="24"/>
          <w:szCs w:val="24"/>
        </w:rPr>
        <w:t xml:space="preserve"> </w:t>
      </w:r>
      <w:r w:rsidRPr="00A9308F">
        <w:rPr>
          <w:sz w:val="24"/>
          <w:szCs w:val="24"/>
        </w:rPr>
        <w:t>Голованова</w:t>
      </w:r>
      <w:r w:rsidRPr="00A9308F">
        <w:rPr>
          <w:spacing w:val="2"/>
          <w:sz w:val="24"/>
          <w:szCs w:val="24"/>
        </w:rPr>
        <w:t xml:space="preserve"> </w:t>
      </w:r>
      <w:r w:rsidRPr="00A9308F">
        <w:rPr>
          <w:sz w:val="24"/>
          <w:szCs w:val="24"/>
        </w:rPr>
        <w:t>М.В.</w:t>
      </w:r>
      <w:r w:rsidRPr="00A9308F">
        <w:rPr>
          <w:spacing w:val="2"/>
          <w:sz w:val="24"/>
          <w:szCs w:val="24"/>
        </w:rPr>
        <w:t xml:space="preserve"> </w:t>
      </w:r>
      <w:r w:rsidRPr="00A9308F">
        <w:rPr>
          <w:sz w:val="24"/>
          <w:szCs w:val="24"/>
        </w:rPr>
        <w:t>и</w:t>
      </w:r>
      <w:r w:rsidRPr="00A9308F">
        <w:rPr>
          <w:spacing w:val="4"/>
          <w:sz w:val="24"/>
          <w:szCs w:val="24"/>
        </w:rPr>
        <w:t xml:space="preserve"> </w:t>
      </w:r>
      <w:r w:rsidRPr="00A9308F">
        <w:rPr>
          <w:sz w:val="24"/>
          <w:szCs w:val="24"/>
        </w:rPr>
        <w:t>др.</w:t>
      </w:r>
      <w:r w:rsidRPr="00A9308F">
        <w:rPr>
          <w:spacing w:val="5"/>
          <w:sz w:val="24"/>
          <w:szCs w:val="24"/>
        </w:rPr>
        <w:t xml:space="preserve"> </w:t>
      </w:r>
      <w:r w:rsidRPr="00A9308F">
        <w:rPr>
          <w:sz w:val="24"/>
          <w:szCs w:val="24"/>
        </w:rPr>
        <w:t>Литературное</w:t>
      </w:r>
      <w:r w:rsidRPr="00A9308F">
        <w:rPr>
          <w:spacing w:val="5"/>
          <w:sz w:val="24"/>
          <w:szCs w:val="24"/>
        </w:rPr>
        <w:t xml:space="preserve"> </w:t>
      </w:r>
      <w:r w:rsidRPr="00A9308F">
        <w:rPr>
          <w:sz w:val="24"/>
          <w:szCs w:val="24"/>
        </w:rPr>
        <w:t>чтение.</w:t>
      </w:r>
      <w:r w:rsidRPr="00A9308F">
        <w:rPr>
          <w:spacing w:val="2"/>
          <w:sz w:val="24"/>
          <w:szCs w:val="24"/>
        </w:rPr>
        <w:t xml:space="preserve"> </w:t>
      </w:r>
      <w:r w:rsidRPr="00A9308F">
        <w:rPr>
          <w:sz w:val="24"/>
          <w:szCs w:val="24"/>
        </w:rPr>
        <w:t>1</w:t>
      </w:r>
      <w:r w:rsidRPr="00A9308F">
        <w:rPr>
          <w:spacing w:val="3"/>
          <w:sz w:val="24"/>
          <w:szCs w:val="24"/>
        </w:rPr>
        <w:t xml:space="preserve"> </w:t>
      </w:r>
      <w:r w:rsidRPr="00A9308F">
        <w:rPr>
          <w:sz w:val="24"/>
          <w:szCs w:val="24"/>
        </w:rPr>
        <w:t>класс</w:t>
      </w:r>
      <w:r w:rsidRPr="00A9308F">
        <w:rPr>
          <w:spacing w:val="7"/>
          <w:sz w:val="24"/>
          <w:szCs w:val="24"/>
        </w:rPr>
        <w:t xml:space="preserve"> </w:t>
      </w:r>
      <w:r w:rsidRPr="00A9308F">
        <w:rPr>
          <w:sz w:val="24"/>
          <w:szCs w:val="24"/>
        </w:rPr>
        <w:t>в</w:t>
      </w:r>
      <w:r w:rsidRPr="00A9308F">
        <w:rPr>
          <w:spacing w:val="-57"/>
          <w:sz w:val="24"/>
          <w:szCs w:val="24"/>
        </w:rPr>
        <w:t xml:space="preserve"> </w:t>
      </w:r>
      <w:r w:rsidRPr="00A9308F">
        <w:rPr>
          <w:sz w:val="24"/>
          <w:szCs w:val="24"/>
        </w:rPr>
        <w:t>2-х</w:t>
      </w:r>
      <w:r w:rsidRPr="00A9308F">
        <w:rPr>
          <w:spacing w:val="1"/>
          <w:sz w:val="24"/>
          <w:szCs w:val="24"/>
        </w:rPr>
        <w:t xml:space="preserve"> </w:t>
      </w:r>
      <w:r w:rsidRPr="00A9308F">
        <w:rPr>
          <w:sz w:val="24"/>
          <w:szCs w:val="24"/>
        </w:rPr>
        <w:t>частях;</w:t>
      </w:r>
    </w:p>
    <w:p w:rsidR="00A9308F" w:rsidRPr="00A9308F" w:rsidRDefault="00A9308F" w:rsidP="00A9308F">
      <w:pPr>
        <w:spacing w:before="66"/>
        <w:ind w:left="305" w:right="110"/>
        <w:jc w:val="both"/>
        <w:rPr>
          <w:sz w:val="24"/>
          <w:szCs w:val="24"/>
        </w:rPr>
      </w:pPr>
      <w:r w:rsidRPr="00A9308F">
        <w:rPr>
          <w:sz w:val="24"/>
          <w:szCs w:val="24"/>
        </w:rPr>
        <w:t>Климанова Л.Ф., Горецкий В.Г., Голованова М.В. и др. Литературное чтение.</w:t>
      </w:r>
      <w:r w:rsidRPr="00A9308F">
        <w:rPr>
          <w:spacing w:val="1"/>
          <w:sz w:val="24"/>
          <w:szCs w:val="24"/>
        </w:rPr>
        <w:t xml:space="preserve"> </w:t>
      </w:r>
      <w:r w:rsidRPr="00A9308F">
        <w:rPr>
          <w:sz w:val="24"/>
          <w:szCs w:val="24"/>
        </w:rPr>
        <w:t>2 класс</w:t>
      </w:r>
      <w:r w:rsidRPr="00A9308F">
        <w:rPr>
          <w:spacing w:val="1"/>
          <w:sz w:val="24"/>
          <w:szCs w:val="24"/>
        </w:rPr>
        <w:t xml:space="preserve"> </w:t>
      </w:r>
      <w:r w:rsidRPr="00A9308F">
        <w:rPr>
          <w:sz w:val="24"/>
          <w:szCs w:val="24"/>
        </w:rPr>
        <w:t>в</w:t>
      </w:r>
      <w:r w:rsidRPr="00A9308F">
        <w:rPr>
          <w:spacing w:val="-57"/>
          <w:sz w:val="24"/>
          <w:szCs w:val="24"/>
        </w:rPr>
        <w:t xml:space="preserve"> </w:t>
      </w:r>
      <w:r w:rsidRPr="00A9308F">
        <w:rPr>
          <w:sz w:val="24"/>
          <w:szCs w:val="24"/>
        </w:rPr>
        <w:t>2-х</w:t>
      </w:r>
      <w:r w:rsidRPr="00A9308F">
        <w:rPr>
          <w:spacing w:val="1"/>
          <w:sz w:val="24"/>
          <w:szCs w:val="24"/>
        </w:rPr>
        <w:t xml:space="preserve"> </w:t>
      </w:r>
      <w:r w:rsidRPr="00A9308F">
        <w:rPr>
          <w:sz w:val="24"/>
          <w:szCs w:val="24"/>
        </w:rPr>
        <w:t>частях;</w:t>
      </w:r>
    </w:p>
    <w:p w:rsidR="00A9308F" w:rsidRPr="00A9308F" w:rsidRDefault="00A9308F" w:rsidP="00A9308F">
      <w:pPr>
        <w:ind w:left="305" w:right="111"/>
        <w:jc w:val="both"/>
        <w:rPr>
          <w:sz w:val="24"/>
          <w:szCs w:val="24"/>
        </w:rPr>
      </w:pPr>
      <w:r w:rsidRPr="00A9308F">
        <w:rPr>
          <w:sz w:val="24"/>
          <w:szCs w:val="24"/>
        </w:rPr>
        <w:t>Климанова Л.Ф., Горецкий В.Г., Голованова М.В. и др. Литературное чтение. 3 класс</w:t>
      </w:r>
      <w:r w:rsidRPr="00A9308F">
        <w:rPr>
          <w:spacing w:val="1"/>
          <w:sz w:val="24"/>
          <w:szCs w:val="24"/>
        </w:rPr>
        <w:t xml:space="preserve"> </w:t>
      </w:r>
      <w:r w:rsidRPr="00A9308F">
        <w:rPr>
          <w:sz w:val="24"/>
          <w:szCs w:val="24"/>
        </w:rPr>
        <w:t>в</w:t>
      </w:r>
      <w:r w:rsidRPr="00A9308F">
        <w:rPr>
          <w:spacing w:val="1"/>
          <w:sz w:val="24"/>
          <w:szCs w:val="24"/>
        </w:rPr>
        <w:t xml:space="preserve"> </w:t>
      </w:r>
      <w:r w:rsidRPr="00A9308F">
        <w:rPr>
          <w:sz w:val="24"/>
          <w:szCs w:val="24"/>
        </w:rPr>
        <w:t>2-х</w:t>
      </w:r>
      <w:r w:rsidRPr="00A9308F">
        <w:rPr>
          <w:spacing w:val="1"/>
          <w:sz w:val="24"/>
          <w:szCs w:val="24"/>
        </w:rPr>
        <w:t xml:space="preserve"> </w:t>
      </w:r>
      <w:r w:rsidRPr="00A9308F">
        <w:rPr>
          <w:sz w:val="24"/>
          <w:szCs w:val="24"/>
        </w:rPr>
        <w:t>частях;</w:t>
      </w:r>
    </w:p>
    <w:p w:rsidR="00A9308F" w:rsidRPr="00A9308F" w:rsidRDefault="00A9308F" w:rsidP="00A9308F">
      <w:pPr>
        <w:spacing w:before="1"/>
        <w:ind w:left="305" w:right="106"/>
        <w:jc w:val="both"/>
        <w:rPr>
          <w:sz w:val="24"/>
          <w:szCs w:val="24"/>
        </w:rPr>
      </w:pPr>
      <w:r w:rsidRPr="00A9308F">
        <w:rPr>
          <w:sz w:val="24"/>
          <w:szCs w:val="24"/>
        </w:rPr>
        <w:t>Климанова Л.Ф., Горецкий В.Г., Голованова М.В. и др. Литературное чтение. 4 класс в</w:t>
      </w:r>
      <w:r w:rsidRPr="00A9308F">
        <w:rPr>
          <w:spacing w:val="1"/>
          <w:sz w:val="24"/>
          <w:szCs w:val="24"/>
        </w:rPr>
        <w:t xml:space="preserve"> </w:t>
      </w:r>
      <w:r w:rsidRPr="00A9308F">
        <w:rPr>
          <w:sz w:val="24"/>
          <w:szCs w:val="24"/>
        </w:rPr>
        <w:t>2-х</w:t>
      </w:r>
      <w:r w:rsidRPr="00A9308F">
        <w:rPr>
          <w:spacing w:val="1"/>
          <w:sz w:val="24"/>
          <w:szCs w:val="24"/>
        </w:rPr>
        <w:t xml:space="preserve"> </w:t>
      </w:r>
      <w:r w:rsidRPr="00A9308F">
        <w:rPr>
          <w:sz w:val="24"/>
          <w:szCs w:val="24"/>
        </w:rPr>
        <w:t>частях</w:t>
      </w:r>
    </w:p>
    <w:p w:rsidR="00A9308F" w:rsidRDefault="00A9308F" w:rsidP="00A9308F">
      <w:pPr>
        <w:pStyle w:val="a3"/>
        <w:ind w:right="107"/>
      </w:pPr>
    </w:p>
    <w:p w:rsidR="00A9308F" w:rsidRDefault="00A9308F" w:rsidP="00A9308F">
      <w:pPr>
        <w:pStyle w:val="a3"/>
        <w:spacing w:before="66"/>
        <w:ind w:right="109"/>
      </w:pPr>
      <w:r>
        <w:rPr>
          <w:b/>
          <w:i/>
        </w:rPr>
        <w:t xml:space="preserve">Общей целью </w:t>
      </w:r>
      <w:r>
        <w:t>изучения предмета «Литературное чтение на родном языке (русском)»</w:t>
      </w:r>
      <w:r>
        <w:rPr>
          <w:spacing w:val="1"/>
        </w:rPr>
        <w:t xml:space="preserve"> </w:t>
      </w:r>
      <w:r>
        <w:t>является формирование у обучающихся навыков чтения и понимания прочитанного,</w:t>
      </w:r>
      <w:r>
        <w:rPr>
          <w:spacing w:val="1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привитие</w:t>
      </w:r>
      <w:r>
        <w:rPr>
          <w:spacing w:val="-2"/>
        </w:rPr>
        <w:t xml:space="preserve"> </w:t>
      </w:r>
      <w:r>
        <w:t>вкуса к</w:t>
      </w:r>
      <w:r>
        <w:rPr>
          <w:spacing w:val="-2"/>
        </w:rPr>
        <w:t xml:space="preserve"> </w:t>
      </w:r>
      <w:r>
        <w:t>чтению.</w:t>
      </w:r>
    </w:p>
    <w:p w:rsidR="00A9308F" w:rsidRDefault="00A9308F" w:rsidP="00A9308F">
      <w:pPr>
        <w:pStyle w:val="a3"/>
        <w:spacing w:before="1"/>
        <w:ind w:right="106"/>
      </w:pPr>
      <w:r>
        <w:t>Овладение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(русском)»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(ЗПР).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фонематического восприятия,</w:t>
      </w:r>
      <w:r>
        <w:rPr>
          <w:spacing w:val="1"/>
        </w:rPr>
        <w:t xml:space="preserve"> </w:t>
      </w:r>
      <w:r>
        <w:t>непониманием содержания звучащей речи,</w:t>
      </w:r>
      <w:r>
        <w:rPr>
          <w:spacing w:val="1"/>
        </w:rPr>
        <w:t xml:space="preserve"> </w:t>
      </w:r>
      <w:r>
        <w:t>бедностью</w:t>
      </w:r>
      <w:r>
        <w:rPr>
          <w:spacing w:val="1"/>
        </w:rPr>
        <w:t xml:space="preserve"> </w:t>
      </w:r>
      <w:r>
        <w:t>словаря, трудностями порождения связного высказывания, несовершенством навыков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proofErr w:type="spellStart"/>
      <w:r>
        <w:t>несформированностью</w:t>
      </w:r>
      <w:proofErr w:type="spellEnd"/>
      <w:r>
        <w:rPr>
          <w:spacing w:val="-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операций.</w:t>
      </w:r>
    </w:p>
    <w:p w:rsidR="00A9308F" w:rsidRDefault="00A9308F" w:rsidP="00A9308F">
      <w:pPr>
        <w:ind w:left="305" w:right="11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общие задачи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учебного предмета</w:t>
      </w:r>
      <w:r>
        <w:rPr>
          <w:sz w:val="24"/>
        </w:rPr>
        <w:t>:</w:t>
      </w:r>
    </w:p>
    <w:p w:rsidR="00A9308F" w:rsidRDefault="00A9308F" w:rsidP="00A9308F">
      <w:pPr>
        <w:pStyle w:val="a7"/>
        <w:numPr>
          <w:ilvl w:val="0"/>
          <w:numId w:val="1"/>
        </w:numPr>
        <w:tabs>
          <w:tab w:val="left" w:pos="1014"/>
        </w:tabs>
        <w:spacing w:before="2"/>
        <w:ind w:left="1013" w:hanging="709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синтез;</w:t>
      </w:r>
    </w:p>
    <w:p w:rsidR="00A9308F" w:rsidRDefault="00A9308F" w:rsidP="00A9308F">
      <w:pPr>
        <w:pStyle w:val="a7"/>
        <w:numPr>
          <w:ilvl w:val="0"/>
          <w:numId w:val="1"/>
        </w:numPr>
        <w:tabs>
          <w:tab w:val="left" w:pos="1014"/>
        </w:tabs>
        <w:spacing w:before="3" w:line="237" w:lineRule="auto"/>
        <w:ind w:right="112" w:firstLine="0"/>
        <w:rPr>
          <w:sz w:val="24"/>
        </w:rPr>
      </w:pPr>
      <w:r>
        <w:rPr>
          <w:sz w:val="24"/>
        </w:rPr>
        <w:t>формировать,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(сознательного,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беглого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себя);</w:t>
      </w:r>
    </w:p>
    <w:p w:rsidR="00A9308F" w:rsidRDefault="00A9308F" w:rsidP="00A9308F">
      <w:pPr>
        <w:pStyle w:val="a7"/>
        <w:numPr>
          <w:ilvl w:val="0"/>
          <w:numId w:val="1"/>
        </w:numPr>
        <w:tabs>
          <w:tab w:val="left" w:pos="1014"/>
        </w:tabs>
        <w:spacing w:before="5" w:line="237" w:lineRule="auto"/>
        <w:ind w:right="115" w:firstLine="0"/>
        <w:rPr>
          <w:sz w:val="24"/>
        </w:rPr>
      </w:pPr>
      <w:r>
        <w:rPr>
          <w:sz w:val="24"/>
        </w:rPr>
        <w:t>уточнять и обогащать словарный запас путем расширения и 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чтении;</w:t>
      </w:r>
    </w:p>
    <w:p w:rsidR="00A9308F" w:rsidRDefault="00A9308F" w:rsidP="00A9308F">
      <w:pPr>
        <w:pStyle w:val="a7"/>
        <w:numPr>
          <w:ilvl w:val="0"/>
          <w:numId w:val="1"/>
        </w:numPr>
        <w:tabs>
          <w:tab w:val="left" w:pos="1014"/>
        </w:tabs>
        <w:spacing w:before="5" w:line="237" w:lineRule="auto"/>
        <w:ind w:right="109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умение полноценно воспринимать литературное произведение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эмоционально-волевой 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A9308F" w:rsidRDefault="00A9308F" w:rsidP="00A9308F">
      <w:pPr>
        <w:pStyle w:val="a7"/>
        <w:numPr>
          <w:ilvl w:val="0"/>
          <w:numId w:val="1"/>
        </w:numPr>
        <w:tabs>
          <w:tab w:val="left" w:pos="1014"/>
        </w:tabs>
        <w:spacing w:before="7" w:line="237" w:lineRule="auto"/>
        <w:ind w:right="112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вкус,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 развития ребенка;</w:t>
      </w:r>
    </w:p>
    <w:p w:rsidR="00A9308F" w:rsidRDefault="00A9308F" w:rsidP="00A9308F">
      <w:pPr>
        <w:pStyle w:val="a7"/>
        <w:numPr>
          <w:ilvl w:val="0"/>
          <w:numId w:val="1"/>
        </w:numPr>
        <w:tabs>
          <w:tab w:val="left" w:pos="1014"/>
        </w:tabs>
        <w:spacing w:before="7" w:line="237" w:lineRule="auto"/>
        <w:ind w:right="115" w:firstLine="0"/>
        <w:rPr>
          <w:sz w:val="24"/>
        </w:rPr>
      </w:pPr>
      <w:r>
        <w:rPr>
          <w:sz w:val="24"/>
        </w:rPr>
        <w:t xml:space="preserve">преодолевать недостатки в развитии речи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формировать 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навыки;</w:t>
      </w:r>
    </w:p>
    <w:p w:rsidR="00A9308F" w:rsidRDefault="00A9308F" w:rsidP="00A9308F">
      <w:pPr>
        <w:pStyle w:val="a7"/>
        <w:numPr>
          <w:ilvl w:val="0"/>
          <w:numId w:val="1"/>
        </w:numPr>
        <w:tabs>
          <w:tab w:val="left" w:pos="1014"/>
        </w:tabs>
        <w:spacing w:before="5" w:line="237" w:lineRule="auto"/>
        <w:ind w:right="114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активность;</w:t>
      </w:r>
    </w:p>
    <w:p w:rsidR="00A9308F" w:rsidRDefault="00A9308F" w:rsidP="00A9308F">
      <w:pPr>
        <w:pStyle w:val="a7"/>
        <w:numPr>
          <w:ilvl w:val="0"/>
          <w:numId w:val="1"/>
        </w:numPr>
        <w:tabs>
          <w:tab w:val="left" w:pos="1014"/>
        </w:tabs>
        <w:spacing w:before="5"/>
        <w:ind w:left="1013" w:hanging="709"/>
        <w:rPr>
          <w:sz w:val="24"/>
        </w:rPr>
      </w:pPr>
      <w:r>
        <w:rPr>
          <w:sz w:val="24"/>
        </w:rPr>
        <w:t>прививать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чтению;</w:t>
      </w:r>
    </w:p>
    <w:p w:rsidR="00A9308F" w:rsidRDefault="00A9308F" w:rsidP="00A9308F">
      <w:pPr>
        <w:pStyle w:val="a7"/>
        <w:numPr>
          <w:ilvl w:val="0"/>
          <w:numId w:val="1"/>
        </w:numPr>
        <w:tabs>
          <w:tab w:val="left" w:pos="1014"/>
        </w:tabs>
        <w:spacing w:before="4" w:line="237" w:lineRule="auto"/>
        <w:ind w:right="119" w:firstLine="0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обобщения);</w:t>
      </w:r>
    </w:p>
    <w:p w:rsidR="00A9308F" w:rsidRDefault="00A9308F" w:rsidP="00A9308F">
      <w:pPr>
        <w:pStyle w:val="a7"/>
        <w:numPr>
          <w:ilvl w:val="0"/>
          <w:numId w:val="1"/>
        </w:numPr>
        <w:tabs>
          <w:tab w:val="left" w:pos="1014"/>
        </w:tabs>
        <w:spacing w:before="4" w:line="237" w:lineRule="auto"/>
        <w:ind w:right="110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 обеспечивающих преодоление типичных для младших 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 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компетенции;</w:t>
      </w:r>
    </w:p>
    <w:p w:rsidR="00A9308F" w:rsidRDefault="00A9308F" w:rsidP="00A9308F">
      <w:pPr>
        <w:pStyle w:val="a7"/>
        <w:numPr>
          <w:ilvl w:val="0"/>
          <w:numId w:val="1"/>
        </w:numPr>
        <w:tabs>
          <w:tab w:val="left" w:pos="1014"/>
        </w:tabs>
        <w:spacing w:before="8" w:line="237" w:lineRule="auto"/>
        <w:ind w:right="115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A9308F" w:rsidRDefault="00A9308F" w:rsidP="00A9308F">
      <w:pPr>
        <w:pStyle w:val="2"/>
        <w:spacing w:before="4"/>
        <w:ind w:right="109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задачи конкретизируются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A9308F" w:rsidRDefault="00A9308F" w:rsidP="00A9308F">
      <w:pPr>
        <w:pStyle w:val="a7"/>
        <w:numPr>
          <w:ilvl w:val="0"/>
          <w:numId w:val="1"/>
        </w:numPr>
        <w:tabs>
          <w:tab w:val="left" w:pos="1014"/>
        </w:tabs>
        <w:spacing w:before="1" w:line="237" w:lineRule="auto"/>
        <w:ind w:right="112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беглого,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сознательного;</w:t>
      </w:r>
    </w:p>
    <w:p w:rsidR="00A9308F" w:rsidRDefault="00A9308F" w:rsidP="00A9308F">
      <w:pPr>
        <w:pStyle w:val="a7"/>
        <w:numPr>
          <w:ilvl w:val="0"/>
          <w:numId w:val="1"/>
        </w:numPr>
        <w:tabs>
          <w:tab w:val="left" w:pos="1014"/>
        </w:tabs>
        <w:spacing w:before="4" w:line="237" w:lineRule="auto"/>
        <w:ind w:right="117" w:firstLine="0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A9308F" w:rsidRDefault="00A9308F" w:rsidP="00A9308F">
      <w:pPr>
        <w:pStyle w:val="a7"/>
        <w:numPr>
          <w:ilvl w:val="0"/>
          <w:numId w:val="1"/>
        </w:numPr>
        <w:tabs>
          <w:tab w:val="left" w:pos="1014"/>
        </w:tabs>
        <w:spacing w:before="2"/>
        <w:ind w:left="1013" w:hanging="709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A9308F" w:rsidRDefault="00A9308F" w:rsidP="00A9308F">
      <w:pPr>
        <w:pStyle w:val="a7"/>
        <w:numPr>
          <w:ilvl w:val="0"/>
          <w:numId w:val="1"/>
        </w:numPr>
        <w:tabs>
          <w:tab w:val="left" w:pos="1014"/>
        </w:tabs>
        <w:spacing w:before="4" w:line="237" w:lineRule="auto"/>
        <w:ind w:right="117" w:firstLine="0"/>
        <w:rPr>
          <w:sz w:val="24"/>
        </w:rPr>
      </w:pPr>
      <w:r>
        <w:rPr>
          <w:sz w:val="24"/>
        </w:rPr>
        <w:t xml:space="preserve">учить </w:t>
      </w:r>
      <w:proofErr w:type="gramStart"/>
      <w:r>
        <w:rPr>
          <w:sz w:val="24"/>
        </w:rPr>
        <w:t>осознанно</w:t>
      </w:r>
      <w:proofErr w:type="gramEnd"/>
      <w:r>
        <w:rPr>
          <w:sz w:val="24"/>
        </w:rPr>
        <w:t xml:space="preserve"> воспринимать и оценивать содержание текстов,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 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A9308F" w:rsidRDefault="00A9308F" w:rsidP="00A9308F">
      <w:pPr>
        <w:pStyle w:val="a7"/>
        <w:numPr>
          <w:ilvl w:val="0"/>
          <w:numId w:val="1"/>
        </w:numPr>
        <w:tabs>
          <w:tab w:val="left" w:pos="1014"/>
        </w:tabs>
        <w:spacing w:before="7" w:line="237" w:lineRule="auto"/>
        <w:ind w:right="110" w:firstLine="0"/>
        <w:rPr>
          <w:sz w:val="24"/>
        </w:rPr>
      </w:pPr>
      <w:r>
        <w:rPr>
          <w:sz w:val="24"/>
        </w:rPr>
        <w:t>расширять представления об окружающем мире, обогащать чувственный опыт,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развивать мыслительную деятельность и познавательную активность через </w:t>
      </w:r>
      <w:proofErr w:type="gramStart"/>
      <w:r>
        <w:rPr>
          <w:sz w:val="24"/>
        </w:rPr>
        <w:t>слушание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жанров;</w:t>
      </w:r>
    </w:p>
    <w:p w:rsidR="00A9308F" w:rsidRDefault="00A9308F" w:rsidP="00A9308F">
      <w:pPr>
        <w:pStyle w:val="a7"/>
        <w:numPr>
          <w:ilvl w:val="0"/>
          <w:numId w:val="1"/>
        </w:numPr>
        <w:tabs>
          <w:tab w:val="left" w:pos="1014"/>
        </w:tabs>
        <w:spacing w:before="8" w:line="237" w:lineRule="auto"/>
        <w:ind w:right="102" w:firstLine="0"/>
        <w:rPr>
          <w:sz w:val="24"/>
        </w:rPr>
      </w:pPr>
      <w:r>
        <w:rPr>
          <w:sz w:val="24"/>
        </w:rPr>
        <w:t>совершенствовать навыки построения устного высказывания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A9308F" w:rsidRDefault="00A9308F" w:rsidP="00A9308F">
      <w:pPr>
        <w:pStyle w:val="a7"/>
        <w:numPr>
          <w:ilvl w:val="0"/>
          <w:numId w:val="1"/>
        </w:numPr>
        <w:tabs>
          <w:tab w:val="left" w:pos="1014"/>
        </w:tabs>
        <w:spacing w:before="2"/>
        <w:ind w:left="1013" w:hanging="709"/>
        <w:rPr>
          <w:sz w:val="24"/>
        </w:rPr>
      </w:pPr>
      <w:r>
        <w:rPr>
          <w:sz w:val="24"/>
        </w:rPr>
        <w:t>прививать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чтению.</w:t>
      </w:r>
    </w:p>
    <w:p w:rsidR="00A9308F" w:rsidRDefault="00A9308F" w:rsidP="00A9308F">
      <w:pPr>
        <w:pStyle w:val="1"/>
        <w:spacing w:before="2" w:line="240" w:lineRule="auto"/>
      </w:pPr>
      <w:r>
        <w:t>Значение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работы</w:t>
      </w:r>
    </w:p>
    <w:p w:rsidR="00A9308F" w:rsidRDefault="00A9308F" w:rsidP="00A9308F">
      <w:pPr>
        <w:pStyle w:val="a3"/>
        <w:spacing w:before="66"/>
        <w:ind w:right="101" w:firstLine="707"/>
      </w:pPr>
      <w:r>
        <w:t>Изучение учебного предмета «Литературное чтение на родном языке (русском)»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весомый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A9308F" w:rsidRDefault="00A9308F" w:rsidP="00A9308F">
      <w:pPr>
        <w:pStyle w:val="a3"/>
        <w:spacing w:before="1"/>
        <w:ind w:right="101" w:firstLine="707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(русском)»</w:t>
      </w:r>
      <w:r>
        <w:rPr>
          <w:spacing w:val="1"/>
        </w:rPr>
        <w:t xml:space="preserve"> </w:t>
      </w:r>
      <w:r>
        <w:t>способствует коррекции мыслительной деятельности. При изучении художественных</w:t>
      </w:r>
      <w:r>
        <w:rPr>
          <w:spacing w:val="1"/>
        </w:rPr>
        <w:t xml:space="preserve"> </w:t>
      </w:r>
      <w:r>
        <w:t>произведений у младших школьников с ЗПР совершенствуются базовые мыслительные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преодоления </w:t>
      </w:r>
      <w:proofErr w:type="spellStart"/>
      <w:r>
        <w:t>алекситимии</w:t>
      </w:r>
      <w:proofErr w:type="spellEnd"/>
      <w:r>
        <w:t xml:space="preserve"> (неумения говорить о своих эмоциях и чувствах), типичной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A9308F" w:rsidRDefault="00A9308F" w:rsidP="00A9308F">
      <w:pPr>
        <w:pStyle w:val="a3"/>
        <w:ind w:right="105" w:firstLine="707"/>
      </w:pPr>
      <w:r>
        <w:t>Роль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в частности</w:t>
      </w:r>
      <w:proofErr w:type="gramStart"/>
      <w:r>
        <w:t>,</w:t>
      </w:r>
      <w:proofErr w:type="gramEnd"/>
      <w:r>
        <w:t xml:space="preserve"> для программы духовно-нравственного развития, так как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потенциал.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красоту родной</w:t>
      </w:r>
      <w:r>
        <w:rPr>
          <w:spacing w:val="1"/>
        </w:rPr>
        <w:t xml:space="preserve"> </w:t>
      </w:r>
      <w:r>
        <w:t>природы, анализируют</w:t>
      </w:r>
      <w:r>
        <w:rPr>
          <w:spacing w:val="1"/>
        </w:rPr>
        <w:t xml:space="preserve"> </w:t>
      </w:r>
      <w:r>
        <w:t>поступки героев,</w:t>
      </w:r>
      <w:r>
        <w:rPr>
          <w:spacing w:val="60"/>
        </w:rPr>
        <w:t xml:space="preserve"> </w:t>
      </w:r>
      <w:r>
        <w:t>учатся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оценивать.</w:t>
      </w:r>
    </w:p>
    <w:p w:rsidR="00A9308F" w:rsidRDefault="00A9308F" w:rsidP="00A9308F">
      <w:pPr>
        <w:pStyle w:val="2"/>
        <w:spacing w:before="1" w:line="247" w:lineRule="auto"/>
        <w:ind w:right="108"/>
        <w:rPr>
          <w:b w:val="0"/>
          <w:i w:val="0"/>
        </w:rPr>
      </w:pPr>
      <w:r>
        <w:rPr>
          <w:b w:val="0"/>
          <w:i w:val="0"/>
          <w:sz w:val="28"/>
        </w:rPr>
        <w:t>-</w:t>
      </w:r>
      <w:r>
        <w:t>в 1 классе и 1 дополнительном классах</w:t>
      </w:r>
      <w:r>
        <w:rPr>
          <w:spacing w:val="1"/>
        </w:rPr>
        <w:t xml:space="preserve"> </w:t>
      </w:r>
      <w:r>
        <w:t>на изучение литературного 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отводится</w:t>
      </w:r>
      <w:r>
        <w:rPr>
          <w:spacing w:val="2"/>
        </w:rPr>
        <w:t xml:space="preserve"> </w:t>
      </w:r>
      <w:r>
        <w:t>116 часов</w:t>
      </w:r>
      <w:r>
        <w:rPr>
          <w:spacing w:val="59"/>
        </w:rPr>
        <w:t xml:space="preserve"> </w:t>
      </w:r>
      <w:r>
        <w:t xml:space="preserve">в год </w:t>
      </w:r>
      <w:r>
        <w:rPr>
          <w:rFonts w:ascii="Calibri" w:hAnsi="Calibri"/>
          <w:b w:val="0"/>
          <w:i w:val="0"/>
        </w:rPr>
        <w:t>(</w:t>
      </w:r>
      <w:r>
        <w:rPr>
          <w:b w:val="0"/>
          <w:i w:val="0"/>
        </w:rPr>
        <w:t>33</w:t>
      </w:r>
      <w:r>
        <w:rPr>
          <w:b w:val="0"/>
          <w:i w:val="0"/>
          <w:spacing w:val="2"/>
        </w:rPr>
        <w:t xml:space="preserve"> </w:t>
      </w:r>
      <w:r>
        <w:rPr>
          <w:b w:val="0"/>
          <w:i w:val="0"/>
        </w:rPr>
        <w:t>учебные</w:t>
      </w:r>
      <w:r>
        <w:rPr>
          <w:b w:val="0"/>
          <w:i w:val="0"/>
          <w:spacing w:val="-3"/>
        </w:rPr>
        <w:t xml:space="preserve"> </w:t>
      </w:r>
      <w:r>
        <w:rPr>
          <w:b w:val="0"/>
          <w:i w:val="0"/>
        </w:rPr>
        <w:t>недели).</w:t>
      </w:r>
    </w:p>
    <w:p w:rsidR="00A9308F" w:rsidRDefault="00A9308F" w:rsidP="00A9308F">
      <w:pPr>
        <w:pStyle w:val="a3"/>
        <w:spacing w:line="258" w:lineRule="exact"/>
      </w:pP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92"/>
        </w:rPr>
        <w:t xml:space="preserve"> </w:t>
      </w:r>
      <w:r>
        <w:t>с</w:t>
      </w:r>
      <w:r>
        <w:rPr>
          <w:spacing w:val="90"/>
        </w:rPr>
        <w:t xml:space="preserve"> </w:t>
      </w:r>
      <w:r>
        <w:t>Постановлением</w:t>
      </w:r>
      <w:r>
        <w:rPr>
          <w:spacing w:val="91"/>
        </w:rPr>
        <w:t xml:space="preserve"> </w:t>
      </w:r>
      <w:r>
        <w:t>Главного</w:t>
      </w:r>
      <w:r>
        <w:rPr>
          <w:spacing w:val="91"/>
        </w:rPr>
        <w:t xml:space="preserve"> </w:t>
      </w:r>
      <w:r>
        <w:t>Государственного</w:t>
      </w:r>
      <w:r>
        <w:rPr>
          <w:spacing w:val="97"/>
        </w:rPr>
        <w:t xml:space="preserve"> </w:t>
      </w:r>
      <w:r>
        <w:t>санитарного</w:t>
      </w:r>
      <w:r>
        <w:rPr>
          <w:spacing w:val="92"/>
        </w:rPr>
        <w:t xml:space="preserve"> </w:t>
      </w:r>
      <w:r>
        <w:t>врача</w:t>
      </w:r>
    </w:p>
    <w:p w:rsidR="00A9308F" w:rsidRDefault="00A9308F" w:rsidP="00A9308F">
      <w:pPr>
        <w:pStyle w:val="a3"/>
        <w:ind w:right="104"/>
      </w:pP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«Санитарн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189,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03.03.2011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19993)</w:t>
      </w:r>
      <w:r>
        <w:rPr>
          <w:spacing w:val="1"/>
        </w:rPr>
        <w:t xml:space="preserve"> </w:t>
      </w:r>
      <w:r>
        <w:rPr>
          <w:b/>
        </w:rPr>
        <w:t>обучение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1-м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1-м</w:t>
      </w:r>
      <w:r>
        <w:rPr>
          <w:b/>
          <w:spacing w:val="1"/>
        </w:rPr>
        <w:t xml:space="preserve"> </w:t>
      </w:r>
      <w:r>
        <w:rPr>
          <w:b/>
        </w:rPr>
        <w:t>дополнительном</w:t>
      </w:r>
      <w:r>
        <w:rPr>
          <w:b/>
          <w:spacing w:val="1"/>
        </w:rPr>
        <w:t xml:space="preserve"> </w:t>
      </w:r>
      <w:r>
        <w:rPr>
          <w:b/>
        </w:rPr>
        <w:t>классах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требования:</w:t>
      </w:r>
      <w:r>
        <w:rPr>
          <w:spacing w:val="1"/>
        </w:rPr>
        <w:t xml:space="preserve"> </w:t>
      </w:r>
      <w:r>
        <w:t>использование "ступенчатого" режима обучения в первом полугодии. В связи с этим</w:t>
      </w:r>
      <w:r>
        <w:rPr>
          <w:spacing w:val="1"/>
        </w:rPr>
        <w:t xml:space="preserve"> </w:t>
      </w:r>
      <w:r>
        <w:t>произведена корректировка</w:t>
      </w:r>
      <w:r>
        <w:rPr>
          <w:spacing w:val="1"/>
        </w:rPr>
        <w:t xml:space="preserve"> </w:t>
      </w:r>
      <w:r>
        <w:t>учебных часов в</w:t>
      </w:r>
      <w:r>
        <w:rPr>
          <w:spacing w:val="1"/>
        </w:rPr>
        <w:t xml:space="preserve"> </w:t>
      </w:r>
      <w:r>
        <w:t>сторону уменьшения</w:t>
      </w:r>
      <w:r>
        <w:rPr>
          <w:spacing w:val="60"/>
        </w:rPr>
        <w:t xml:space="preserve"> </w:t>
      </w:r>
      <w:r>
        <w:t>учебной нагрузки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1-х</w:t>
      </w:r>
      <w:r>
        <w:rPr>
          <w:spacing w:val="2"/>
        </w:rPr>
        <w:t xml:space="preserve"> </w:t>
      </w:r>
      <w:r>
        <w:t>классов.</w:t>
      </w:r>
    </w:p>
    <w:p w:rsidR="00A9308F" w:rsidRDefault="00A9308F" w:rsidP="00A9308F">
      <w:pPr>
        <w:spacing w:before="1"/>
        <w:ind w:left="305" w:right="103"/>
        <w:jc w:val="both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во 2 классах на изучение литературного чтения в учебном плане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отводится 136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 год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(4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недели).</w:t>
      </w:r>
    </w:p>
    <w:p w:rsidR="00A9308F" w:rsidRDefault="00A9308F" w:rsidP="00A9308F">
      <w:pPr>
        <w:spacing w:before="9" w:line="235" w:lineRule="auto"/>
        <w:ind w:left="305" w:right="107"/>
        <w:jc w:val="both"/>
        <w:rPr>
          <w:sz w:val="24"/>
        </w:rPr>
      </w:pPr>
      <w:r>
        <w:rPr>
          <w:b/>
          <w:i/>
          <w:sz w:val="24"/>
        </w:rPr>
        <w:t>-в 3 классах на изучение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литературного чтения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 учебном плане отводится 136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 год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(4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 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недели).</w:t>
      </w:r>
    </w:p>
    <w:p w:rsidR="00A9308F" w:rsidRDefault="00A9308F" w:rsidP="00A9308F">
      <w:pPr>
        <w:spacing w:before="14" w:line="232" w:lineRule="auto"/>
        <w:ind w:left="305" w:right="110"/>
        <w:jc w:val="both"/>
        <w:rPr>
          <w:b/>
          <w:i/>
          <w:sz w:val="24"/>
        </w:rPr>
      </w:pPr>
      <w:r>
        <w:rPr>
          <w:b/>
          <w:i/>
          <w:sz w:val="24"/>
        </w:rPr>
        <w:t>-в 4 классах на изучение литературного чтения в учебном плане отводится 102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часа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в год (</w:t>
      </w:r>
      <w:r>
        <w:rPr>
          <w:sz w:val="24"/>
        </w:rPr>
        <w:t>3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 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</w:t>
      </w:r>
      <w:r>
        <w:rPr>
          <w:b/>
          <w:i/>
          <w:sz w:val="24"/>
        </w:rPr>
        <w:t>).</w:t>
      </w:r>
    </w:p>
    <w:p w:rsidR="00A9308F" w:rsidRDefault="00A9308F" w:rsidP="00A9308F">
      <w:pPr>
        <w:pStyle w:val="a3"/>
        <w:spacing w:before="1"/>
        <w:ind w:right="107"/>
      </w:pPr>
      <w:bookmarkStart w:id="0" w:name="_GoBack"/>
      <w:bookmarkEnd w:id="0"/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проверочной работы.</w:t>
      </w:r>
    </w:p>
    <w:p w:rsidR="00A9308F" w:rsidRDefault="00A9308F" w:rsidP="00A9308F"/>
    <w:p w:rsidR="00A9308F" w:rsidRDefault="00A9308F" w:rsidP="00A9308F">
      <w:pPr>
        <w:sectPr w:rsidR="00A9308F">
          <w:pgSz w:w="11910" w:h="16840"/>
          <w:pgMar w:top="1040" w:right="740" w:bottom="280" w:left="1680" w:header="720" w:footer="720" w:gutter="0"/>
          <w:cols w:space="720"/>
        </w:sectPr>
      </w:pPr>
    </w:p>
    <w:p w:rsidR="00A9308F" w:rsidRDefault="00A9308F" w:rsidP="00A9308F">
      <w:pPr>
        <w:sectPr w:rsidR="00A9308F">
          <w:pgSz w:w="11910" w:h="16840"/>
          <w:pgMar w:top="1040" w:right="740" w:bottom="280" w:left="1680" w:header="720" w:footer="720" w:gutter="0"/>
          <w:cols w:space="720"/>
        </w:sectPr>
      </w:pPr>
    </w:p>
    <w:p w:rsidR="00A9308F" w:rsidRDefault="00A9308F"/>
    <w:sectPr w:rsidR="00A9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2A96"/>
    <w:multiLevelType w:val="hybridMultilevel"/>
    <w:tmpl w:val="F28A5B88"/>
    <w:lvl w:ilvl="0" w:tplc="F8429F3A">
      <w:numFmt w:val="bullet"/>
      <w:lvlText w:val=""/>
      <w:lvlJc w:val="left"/>
      <w:pPr>
        <w:ind w:left="3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CC35E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0EE00E38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DE40D124">
      <w:numFmt w:val="bullet"/>
      <w:lvlText w:val="•"/>
      <w:lvlJc w:val="left"/>
      <w:pPr>
        <w:ind w:left="3055" w:hanging="708"/>
      </w:pPr>
      <w:rPr>
        <w:rFonts w:hint="default"/>
        <w:lang w:val="ru-RU" w:eastAsia="en-US" w:bidi="ar-SA"/>
      </w:rPr>
    </w:lvl>
    <w:lvl w:ilvl="4" w:tplc="E77C3DF0"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5" w:tplc="ADD8A6A8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 w:tplc="2BCE0AAA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6B700EC4">
      <w:numFmt w:val="bullet"/>
      <w:lvlText w:val="•"/>
      <w:lvlJc w:val="left"/>
      <w:pPr>
        <w:ind w:left="6730" w:hanging="708"/>
      </w:pPr>
      <w:rPr>
        <w:rFonts w:hint="default"/>
        <w:lang w:val="ru-RU" w:eastAsia="en-US" w:bidi="ar-SA"/>
      </w:rPr>
    </w:lvl>
    <w:lvl w:ilvl="8" w:tplc="D9841AAE">
      <w:numFmt w:val="bullet"/>
      <w:lvlText w:val="•"/>
      <w:lvlJc w:val="left"/>
      <w:pPr>
        <w:ind w:left="7649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D9"/>
    <w:rsid w:val="003A6F65"/>
    <w:rsid w:val="006D24D9"/>
    <w:rsid w:val="00A9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30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9308F"/>
    <w:pPr>
      <w:spacing w:before="1" w:line="274" w:lineRule="exact"/>
      <w:ind w:left="30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A9308F"/>
    <w:pPr>
      <w:ind w:left="305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0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9308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308F"/>
    <w:pPr>
      <w:ind w:left="30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30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A9308F"/>
    <w:pPr>
      <w:spacing w:before="2"/>
      <w:ind w:left="950" w:right="496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A9308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A9308F"/>
    <w:pPr>
      <w:ind w:left="30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30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9308F"/>
    <w:pPr>
      <w:spacing w:before="1" w:line="274" w:lineRule="exact"/>
      <w:ind w:left="30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A9308F"/>
    <w:pPr>
      <w:ind w:left="305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0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9308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308F"/>
    <w:pPr>
      <w:ind w:left="30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30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A9308F"/>
    <w:pPr>
      <w:spacing w:before="2"/>
      <w:ind w:left="950" w:right="496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A9308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A9308F"/>
    <w:pPr>
      <w:ind w:left="30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2022-11-22T15:17:00Z</dcterms:created>
  <dcterms:modified xsi:type="dcterms:W3CDTF">2022-11-22T15:24:00Z</dcterms:modified>
</cp:coreProperties>
</file>