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4A8" w:rsidRDefault="00E564A8">
      <w:pPr>
        <w:rPr>
          <w:lang w:val="en-US"/>
        </w:rPr>
      </w:pPr>
      <w:r>
        <w:rPr>
          <w:noProof/>
        </w:rPr>
        <w:drawing>
          <wp:inline distT="0" distB="0" distL="0" distR="0">
            <wp:extent cx="5940425" cy="8124731"/>
            <wp:effectExtent l="19050" t="0" r="3175" b="0"/>
            <wp:docPr id="1" name="Рисунок 1" descr="AD6E5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6E50A2"/>
                    <pic:cNvPicPr>
                      <a:picLocks noChangeAspect="1" noChangeArrowheads="1"/>
                    </pic:cNvPicPr>
                  </pic:nvPicPr>
                  <pic:blipFill>
                    <a:blip r:embed="rId6" cstate="print"/>
                    <a:srcRect/>
                    <a:stretch>
                      <a:fillRect/>
                    </a:stretch>
                  </pic:blipFill>
                  <pic:spPr bwMode="auto">
                    <a:xfrm>
                      <a:off x="0" y="0"/>
                      <a:ext cx="5940425" cy="8124731"/>
                    </a:xfrm>
                    <a:prstGeom prst="rect">
                      <a:avLst/>
                    </a:prstGeom>
                    <a:noFill/>
                    <a:ln w="9525">
                      <a:noFill/>
                      <a:miter lim="800000"/>
                      <a:headEnd/>
                      <a:tailEnd/>
                    </a:ln>
                  </pic:spPr>
                </pic:pic>
              </a:graphicData>
            </a:graphic>
          </wp:inline>
        </w:drawing>
      </w:r>
    </w:p>
    <w:p w:rsidR="00E564A8" w:rsidRPr="00772E14" w:rsidRDefault="00E564A8" w:rsidP="00772E14">
      <w:pPr>
        <w:pStyle w:val="a8"/>
        <w:spacing w:before="94" w:line="288" w:lineRule="auto"/>
        <w:ind w:left="106" w:firstLine="180"/>
      </w:pPr>
      <w:r w:rsidRPr="00307F95">
        <w:rPr>
          <w:b/>
          <w:bCs/>
          <w:color w:val="000000"/>
        </w:rPr>
        <w:lastRenderedPageBreak/>
        <w:t>Пояснительная записка</w:t>
      </w:r>
    </w:p>
    <w:p w:rsidR="00E564A8" w:rsidRPr="00307F95" w:rsidRDefault="00E564A8" w:rsidP="00E564A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E564A8" w:rsidRPr="00307F95" w:rsidRDefault="00E564A8" w:rsidP="00E564A8">
      <w:pPr>
        <w:ind w:firstLine="708"/>
        <w:jc w:val="both"/>
        <w:rPr>
          <w:rFonts w:ascii="Times New Roman" w:hAnsi="Times New Roman" w:cs="Times New Roman"/>
          <w:sz w:val="28"/>
          <w:szCs w:val="28"/>
        </w:rPr>
      </w:pPr>
      <w:r w:rsidRPr="00307F95">
        <w:rPr>
          <w:rFonts w:ascii="Times New Roman" w:eastAsia="Calibri" w:hAnsi="Times New Roman" w:cs="Times New Roman"/>
          <w:bCs/>
          <w:iCs/>
          <w:sz w:val="28"/>
          <w:szCs w:val="28"/>
        </w:rPr>
        <w:t xml:space="preserve">Данная программа внеурочной деятельности </w:t>
      </w:r>
      <w:r w:rsidRPr="00307F95">
        <w:rPr>
          <w:rFonts w:ascii="Times New Roman" w:hAnsi="Times New Roman" w:cs="Times New Roman"/>
          <w:sz w:val="28"/>
          <w:szCs w:val="28"/>
        </w:rPr>
        <w:t>по немецкому</w:t>
      </w:r>
      <w:r w:rsidRPr="00307F95">
        <w:rPr>
          <w:rFonts w:ascii="Times New Roman" w:eastAsia="Calibri" w:hAnsi="Times New Roman" w:cs="Times New Roman"/>
          <w:sz w:val="28"/>
          <w:szCs w:val="28"/>
        </w:rPr>
        <w:t xml:space="preserve"> языку разработана для обучения в 1 классе</w:t>
      </w:r>
      <w:r w:rsidRPr="00307F95">
        <w:rPr>
          <w:rFonts w:ascii="Times New Roman" w:hAnsi="Times New Roman" w:cs="Times New Roman"/>
          <w:sz w:val="28"/>
          <w:szCs w:val="28"/>
        </w:rPr>
        <w:t xml:space="preserve"> МБОУ «</w:t>
      </w:r>
      <w:proofErr w:type="spellStart"/>
      <w:r w:rsidRPr="00307F95">
        <w:rPr>
          <w:rFonts w:ascii="Times New Roman" w:hAnsi="Times New Roman" w:cs="Times New Roman"/>
          <w:sz w:val="28"/>
          <w:szCs w:val="28"/>
        </w:rPr>
        <w:t>Ярская</w:t>
      </w:r>
      <w:proofErr w:type="spellEnd"/>
      <w:r w:rsidRPr="00307F95">
        <w:rPr>
          <w:rFonts w:ascii="Times New Roman" w:hAnsi="Times New Roman" w:cs="Times New Roman"/>
          <w:sz w:val="28"/>
          <w:szCs w:val="28"/>
        </w:rPr>
        <w:t xml:space="preserve"> СОШ»</w:t>
      </w:r>
      <w:r w:rsidRPr="00307F95">
        <w:rPr>
          <w:rFonts w:ascii="Times New Roman" w:eastAsia="Calibri" w:hAnsi="Times New Roman" w:cs="Times New Roman"/>
          <w:sz w:val="28"/>
          <w:szCs w:val="28"/>
        </w:rPr>
        <w:t xml:space="preserve">  на основе Федерального государственного образовательного стандарта начального общего образования / </w:t>
      </w:r>
      <w:proofErr w:type="spellStart"/>
      <w:r w:rsidRPr="00307F95">
        <w:rPr>
          <w:rFonts w:ascii="Times New Roman" w:eastAsia="Calibri" w:hAnsi="Times New Roman" w:cs="Times New Roman"/>
          <w:sz w:val="28"/>
          <w:szCs w:val="28"/>
        </w:rPr>
        <w:t>М-вообразования</w:t>
      </w:r>
      <w:proofErr w:type="spellEnd"/>
      <w:r w:rsidRPr="00307F95">
        <w:rPr>
          <w:rFonts w:ascii="Times New Roman" w:eastAsia="Calibri" w:hAnsi="Times New Roman" w:cs="Times New Roman"/>
          <w:sz w:val="28"/>
          <w:szCs w:val="28"/>
        </w:rPr>
        <w:t xml:space="preserve"> и науки РФ// Стандарты второго поколения. – М.: Просвещение. 2010.-31с.,</w:t>
      </w:r>
      <w:r w:rsidRPr="00307F95">
        <w:rPr>
          <w:rFonts w:ascii="Times New Roman" w:eastAsia="Times New Roman" w:hAnsi="Times New Roman"/>
          <w:sz w:val="28"/>
          <w:szCs w:val="28"/>
        </w:rPr>
        <w:t xml:space="preserve">  учебного </w:t>
      </w:r>
      <w:r>
        <w:rPr>
          <w:rFonts w:ascii="Times New Roman" w:eastAsia="Times New Roman" w:hAnsi="Times New Roman"/>
          <w:sz w:val="28"/>
          <w:szCs w:val="28"/>
        </w:rPr>
        <w:t>плана</w:t>
      </w:r>
      <w:r w:rsidR="00CB061A">
        <w:rPr>
          <w:rFonts w:ascii="Times New Roman" w:eastAsia="Times New Roman" w:hAnsi="Times New Roman"/>
          <w:sz w:val="28"/>
          <w:szCs w:val="28"/>
        </w:rPr>
        <w:t xml:space="preserve">  МБОУ «</w:t>
      </w:r>
      <w:proofErr w:type="spellStart"/>
      <w:r w:rsidR="00CB061A">
        <w:rPr>
          <w:rFonts w:ascii="Times New Roman" w:eastAsia="Times New Roman" w:hAnsi="Times New Roman"/>
          <w:sz w:val="28"/>
          <w:szCs w:val="28"/>
        </w:rPr>
        <w:t>Ярская</w:t>
      </w:r>
      <w:proofErr w:type="spellEnd"/>
      <w:r w:rsidR="00CB061A">
        <w:rPr>
          <w:rFonts w:ascii="Times New Roman" w:eastAsia="Times New Roman" w:hAnsi="Times New Roman"/>
          <w:sz w:val="28"/>
          <w:szCs w:val="28"/>
        </w:rPr>
        <w:t xml:space="preserve"> СОШ» на 2022-2023</w:t>
      </w:r>
      <w:r w:rsidRPr="00307F95">
        <w:rPr>
          <w:rFonts w:ascii="Times New Roman" w:eastAsia="Times New Roman" w:hAnsi="Times New Roman"/>
          <w:sz w:val="28"/>
          <w:szCs w:val="28"/>
        </w:rPr>
        <w:t xml:space="preserve"> учебный год, </w:t>
      </w:r>
      <w:r w:rsidRPr="00307F95">
        <w:rPr>
          <w:rFonts w:ascii="Times New Roman" w:eastAsia="Calibri" w:hAnsi="Times New Roman" w:cs="Times New Roman"/>
          <w:sz w:val="28"/>
          <w:szCs w:val="28"/>
        </w:rPr>
        <w:t xml:space="preserve">примерной (сквозной) программы </w:t>
      </w:r>
      <w:proofErr w:type="spellStart"/>
      <w:r w:rsidR="00B66AE8">
        <w:rPr>
          <w:rFonts w:ascii="Times New Roman" w:eastAsia="Calibri" w:hAnsi="Times New Roman" w:cs="Times New Roman"/>
          <w:sz w:val="28"/>
          <w:szCs w:val="28"/>
        </w:rPr>
        <w:t>Епанчицевой</w:t>
      </w:r>
      <w:proofErr w:type="spellEnd"/>
      <w:r>
        <w:rPr>
          <w:rFonts w:ascii="Times New Roman" w:eastAsia="Calibri" w:hAnsi="Times New Roman" w:cs="Times New Roman"/>
          <w:sz w:val="28"/>
          <w:szCs w:val="28"/>
        </w:rPr>
        <w:t xml:space="preserve"> </w:t>
      </w:r>
      <w:r w:rsidRPr="00307F95">
        <w:rPr>
          <w:rFonts w:ascii="Times New Roman" w:eastAsia="Calibri" w:hAnsi="Times New Roman" w:cs="Times New Roman"/>
          <w:sz w:val="28"/>
          <w:szCs w:val="28"/>
        </w:rPr>
        <w:t>раннего обучения иностранному языку детей в детском саду и в 1-м классе начальной школы департамента 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p>
    <w:p w:rsidR="00E564A8" w:rsidRPr="00307F95" w:rsidRDefault="00E564A8" w:rsidP="00E564A8">
      <w:pPr>
        <w:ind w:firstLine="708"/>
        <w:jc w:val="both"/>
        <w:rPr>
          <w:rFonts w:ascii="Times New Roman" w:hAnsi="Times New Roman" w:cs="Times New Roman"/>
          <w:b/>
          <w:sz w:val="28"/>
          <w:szCs w:val="28"/>
        </w:rPr>
      </w:pPr>
      <w:r w:rsidRPr="00307F95">
        <w:rPr>
          <w:rFonts w:ascii="Times New Roman" w:hAnsi="Times New Roman" w:cs="Times New Roman"/>
          <w:b/>
          <w:sz w:val="28"/>
          <w:szCs w:val="28"/>
        </w:rPr>
        <w:t>Актуальность программы</w:t>
      </w:r>
    </w:p>
    <w:p w:rsidR="00E564A8" w:rsidRPr="00307F95" w:rsidRDefault="00E564A8" w:rsidP="00E564A8">
      <w:pPr>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Предмет «иностранный язык»  - один из самых важных и новых предметов в системе подготовки современного младшего школьника в условиях поликультурного и </w:t>
      </w:r>
      <w:proofErr w:type="spellStart"/>
      <w:r w:rsidRPr="00307F95">
        <w:rPr>
          <w:rFonts w:ascii="Times New Roman" w:eastAsia="Calibri" w:hAnsi="Times New Roman" w:cs="Times New Roman"/>
          <w:sz w:val="28"/>
          <w:szCs w:val="28"/>
        </w:rPr>
        <w:t>полиязычного</w:t>
      </w:r>
      <w:proofErr w:type="spellEnd"/>
      <w:r w:rsidRPr="00307F95">
        <w:rPr>
          <w:rFonts w:ascii="Times New Roman" w:eastAsia="Calibri" w:hAnsi="Times New Roman" w:cs="Times New Roman"/>
          <w:sz w:val="28"/>
          <w:szCs w:val="28"/>
        </w:rPr>
        <w:t xml:space="preserve"> мира.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 Изучение иностранного языка предоставляет большие возможности для духовно-нравственного развития школьников. В процессе общения на иностранном языке формируются ценностные ориентиры и морально-этические нормы, опосредствующие поведение школьника, его деятельность, отношения со сверстниками и взрослыми; происходит становление его мировоззрения, закладывается база для становления гражданской идентичности через сравнение культуры своего народа и народов стран, говорящих на немецком языке.</w:t>
      </w:r>
    </w:p>
    <w:p w:rsidR="00E564A8" w:rsidRPr="00307F95" w:rsidRDefault="00E564A8" w:rsidP="00E564A8">
      <w:pPr>
        <w:jc w:val="both"/>
        <w:rPr>
          <w:rFonts w:ascii="Times New Roman" w:eastAsia="Calibri" w:hAnsi="Times New Roman" w:cs="Times New Roman"/>
          <w:b/>
          <w:sz w:val="28"/>
          <w:szCs w:val="28"/>
        </w:rPr>
      </w:pPr>
      <w:r w:rsidRPr="00307F95">
        <w:rPr>
          <w:rFonts w:ascii="Times New Roman" w:eastAsia="Calibri" w:hAnsi="Times New Roman" w:cs="Times New Roman"/>
          <w:b/>
          <w:sz w:val="28"/>
          <w:szCs w:val="28"/>
        </w:rPr>
        <w:t>Новизна программы</w:t>
      </w:r>
    </w:p>
    <w:p w:rsidR="00E564A8" w:rsidRPr="00307F95" w:rsidRDefault="00E564A8" w:rsidP="00E564A8">
      <w:pPr>
        <w:spacing w:line="360" w:lineRule="auto"/>
        <w:ind w:firstLine="720"/>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 В  Белгородской области ведется обучение иностранному языку с детского сада. Занятия иностранным языком в 1 классе</w:t>
      </w:r>
      <w:r w:rsidRPr="00307F95">
        <w:rPr>
          <w:rFonts w:ascii="Times New Roman" w:eastAsia="Times New Roman" w:hAnsi="Times New Roman" w:cs="Times New Roman"/>
          <w:bCs/>
          <w:color w:val="000000"/>
          <w:sz w:val="28"/>
          <w:szCs w:val="28"/>
        </w:rPr>
        <w:t xml:space="preserve"> обеспечивают преемственность обучения в системе «Детский сад – начальная школа».</w:t>
      </w:r>
      <w:r w:rsidRPr="00307F95">
        <w:rPr>
          <w:rFonts w:ascii="Times New Roman" w:eastAsia="Times New Roman" w:hAnsi="Times New Roman"/>
          <w:sz w:val="28"/>
          <w:szCs w:val="28"/>
        </w:rPr>
        <w:t xml:space="preserve"> </w:t>
      </w:r>
      <w:proofErr w:type="gramStart"/>
      <w:r w:rsidRPr="00307F95">
        <w:rPr>
          <w:rFonts w:ascii="Times New Roman" w:eastAsia="Times New Roman" w:hAnsi="Times New Roman"/>
          <w:sz w:val="28"/>
          <w:szCs w:val="28"/>
        </w:rPr>
        <w:t xml:space="preserve">В </w:t>
      </w:r>
      <w:r w:rsidRPr="00307F95">
        <w:rPr>
          <w:rFonts w:ascii="Times New Roman" w:eastAsia="Calibri" w:hAnsi="Times New Roman" w:cs="Times New Roman"/>
          <w:sz w:val="28"/>
          <w:szCs w:val="28"/>
        </w:rPr>
        <w:t xml:space="preserve">примерной (сквозной) программе раннего обучения иностранному языку детей в детском саду и в 1-м классе начальной школы департамента </w:t>
      </w:r>
      <w:r w:rsidRPr="00307F95">
        <w:rPr>
          <w:rFonts w:ascii="Times New Roman" w:eastAsia="Calibri" w:hAnsi="Times New Roman" w:cs="Times New Roman"/>
          <w:sz w:val="28"/>
          <w:szCs w:val="28"/>
        </w:rPr>
        <w:lastRenderedPageBreak/>
        <w:t>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r w:rsidRPr="00307F95">
        <w:rPr>
          <w:rFonts w:ascii="Times New Roman" w:hAnsi="Times New Roman"/>
          <w:sz w:val="28"/>
          <w:szCs w:val="28"/>
        </w:rPr>
        <w:t xml:space="preserve">, которая взята за основу рабочей программы, </w:t>
      </w:r>
      <w:r w:rsidRPr="00307F95">
        <w:rPr>
          <w:rFonts w:ascii="Times New Roman" w:eastAsia="Times New Roman" w:hAnsi="Times New Roman"/>
          <w:sz w:val="28"/>
          <w:szCs w:val="28"/>
        </w:rPr>
        <w:t>на изучение немецкого языка в 1классе отведено70 часов, а в рабочей программе – 33 часа, так как в базисном учебном плане на</w:t>
      </w:r>
      <w:proofErr w:type="gramEnd"/>
      <w:r w:rsidRPr="00307F95">
        <w:rPr>
          <w:rFonts w:ascii="Times New Roman" w:eastAsia="Times New Roman" w:hAnsi="Times New Roman"/>
          <w:sz w:val="28"/>
          <w:szCs w:val="28"/>
        </w:rPr>
        <w:t xml:space="preserve"> изучение немецкого языка в 1 классе отводится 1 час в неделю, а в учебном году 33 рабочих недели. </w:t>
      </w:r>
      <w:r w:rsidRPr="00307F95">
        <w:rPr>
          <w:rFonts w:ascii="Times New Roman" w:hAnsi="Times New Roman"/>
          <w:sz w:val="28"/>
          <w:szCs w:val="28"/>
        </w:rPr>
        <w:t xml:space="preserve">Объем </w:t>
      </w:r>
      <w:proofErr w:type="gramStart"/>
      <w:r w:rsidRPr="00307F95">
        <w:rPr>
          <w:rFonts w:ascii="Times New Roman" w:hAnsi="Times New Roman"/>
          <w:sz w:val="28"/>
          <w:szCs w:val="28"/>
        </w:rPr>
        <w:t>часов учебной нагрузки, отведенных на освоение рабочей программы определен</w:t>
      </w:r>
      <w:proofErr w:type="gramEnd"/>
      <w:r w:rsidRPr="00307F95">
        <w:rPr>
          <w:rFonts w:ascii="Times New Roman" w:hAnsi="Times New Roman"/>
          <w:sz w:val="28"/>
          <w:szCs w:val="28"/>
        </w:rPr>
        <w:t xml:space="preserve"> учебным планом образовательного учреждения, познавательных интересов учащихся.</w:t>
      </w:r>
      <w:r w:rsidRPr="00307F95">
        <w:rPr>
          <w:sz w:val="28"/>
          <w:szCs w:val="28"/>
        </w:rPr>
        <w:t xml:space="preserve"> </w:t>
      </w:r>
      <w:r w:rsidRPr="00307F95">
        <w:rPr>
          <w:rFonts w:ascii="Times New Roman" w:eastAsia="Calibri" w:hAnsi="Times New Roman" w:cs="Times New Roman"/>
          <w:sz w:val="28"/>
          <w:szCs w:val="28"/>
        </w:rPr>
        <w:t>Учитель про</w:t>
      </w:r>
      <w:r w:rsidRPr="00307F95">
        <w:rPr>
          <w:rFonts w:ascii="Times New Roman" w:eastAsia="Calibri" w:hAnsi="Times New Roman" w:cs="Times New Roman"/>
          <w:sz w:val="28"/>
          <w:szCs w:val="28"/>
        </w:rPr>
        <w:softHyphen/>
        <w:t>водит занятия во внеурочное время один раз в неделю. На заня</w:t>
      </w:r>
      <w:r w:rsidRPr="00307F95">
        <w:rPr>
          <w:rFonts w:ascii="Times New Roman" w:eastAsia="Calibri" w:hAnsi="Times New Roman" w:cs="Times New Roman"/>
          <w:sz w:val="28"/>
          <w:szCs w:val="28"/>
        </w:rPr>
        <w:softHyphen/>
        <w:t>тиях прису</w:t>
      </w:r>
      <w:r w:rsidRPr="00307F95">
        <w:rPr>
          <w:rFonts w:ascii="Times New Roman" w:hAnsi="Times New Roman" w:cs="Times New Roman"/>
          <w:sz w:val="28"/>
          <w:szCs w:val="28"/>
        </w:rPr>
        <w:t>тствует весь класс</w:t>
      </w:r>
      <w:r w:rsidRPr="00307F95">
        <w:rPr>
          <w:rFonts w:ascii="Times New Roman" w:eastAsia="Calibri" w:hAnsi="Times New Roman" w:cs="Times New Roman"/>
          <w:sz w:val="28"/>
          <w:szCs w:val="28"/>
        </w:rPr>
        <w:t>.</w:t>
      </w:r>
    </w:p>
    <w:p w:rsidR="00E564A8" w:rsidRPr="00307F95" w:rsidRDefault="00E564A8" w:rsidP="00E564A8">
      <w:pPr>
        <w:jc w:val="both"/>
        <w:rPr>
          <w:rFonts w:ascii="Times New Roman" w:eastAsia="Times New Roman" w:hAnsi="Times New Roman"/>
          <w:sz w:val="28"/>
          <w:szCs w:val="28"/>
        </w:rPr>
      </w:pPr>
    </w:p>
    <w:p w:rsidR="00E564A8" w:rsidRPr="00307F95" w:rsidRDefault="00E564A8" w:rsidP="00E564A8">
      <w:pPr>
        <w:jc w:val="both"/>
        <w:rPr>
          <w:rFonts w:ascii="Times New Roman" w:eastAsia="Times New Roman" w:hAnsi="Times New Roman" w:cs="Times New Roman"/>
          <w:bCs/>
          <w:color w:val="000000"/>
          <w:sz w:val="28"/>
          <w:szCs w:val="28"/>
        </w:rPr>
      </w:pPr>
      <w:r w:rsidRPr="00307F95">
        <w:rPr>
          <w:rFonts w:ascii="Times New Roman" w:eastAsia="Times New Roman" w:hAnsi="Times New Roman" w:cs="Times New Roman"/>
          <w:b/>
          <w:bCs/>
          <w:color w:val="000000"/>
          <w:sz w:val="28"/>
          <w:szCs w:val="28"/>
        </w:rPr>
        <w:t xml:space="preserve">Целью </w:t>
      </w:r>
      <w:r w:rsidRPr="00307F95">
        <w:rPr>
          <w:rFonts w:ascii="Times New Roman" w:eastAsia="Times New Roman" w:hAnsi="Times New Roman" w:cs="Times New Roman"/>
          <w:bCs/>
          <w:color w:val="000000"/>
          <w:sz w:val="28"/>
          <w:szCs w:val="28"/>
        </w:rPr>
        <w:t xml:space="preserve">обучения иностранному языку в 1 классе является формирование элементарных навыков общения у детей  младшего школьного возраста. </w:t>
      </w:r>
    </w:p>
    <w:p w:rsidR="00E564A8" w:rsidRPr="00307F95" w:rsidRDefault="00E564A8" w:rsidP="00E564A8">
      <w:pPr>
        <w:jc w:val="both"/>
        <w:rPr>
          <w:rFonts w:ascii="Times New Roman" w:eastAsia="Times New Roman" w:hAnsi="Times New Roman"/>
          <w:b/>
          <w:sz w:val="28"/>
          <w:szCs w:val="28"/>
        </w:rPr>
      </w:pPr>
      <w:r w:rsidRPr="00307F95">
        <w:rPr>
          <w:rFonts w:ascii="Times New Roman" w:eastAsia="Times New Roman" w:hAnsi="Times New Roman" w:cs="Times New Roman"/>
          <w:b/>
          <w:bCs/>
          <w:color w:val="000000"/>
          <w:sz w:val="28"/>
          <w:szCs w:val="28"/>
        </w:rPr>
        <w:t>Задачи:</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формирование умения общаться на иностранном </w:t>
      </w:r>
      <w:proofErr w:type="gramStart"/>
      <w:r w:rsidRPr="00307F95">
        <w:rPr>
          <w:rStyle w:val="c1"/>
          <w:sz w:val="28"/>
          <w:szCs w:val="28"/>
        </w:rPr>
        <w:t>языке</w:t>
      </w:r>
      <w:proofErr w:type="gramEnd"/>
      <w:r w:rsidRPr="00307F95">
        <w:rPr>
          <w:rStyle w:val="c1"/>
          <w:sz w:val="28"/>
          <w:szCs w:val="28"/>
        </w:rPr>
        <w:t xml:space="preserve"> на элементарном уровне с учетом речевых возможностей и потребностей детей в устной (</w:t>
      </w:r>
      <w:proofErr w:type="spellStart"/>
      <w:r w:rsidRPr="00307F95">
        <w:rPr>
          <w:rStyle w:val="c1"/>
          <w:sz w:val="28"/>
          <w:szCs w:val="28"/>
        </w:rPr>
        <w:t>аудирование</w:t>
      </w:r>
      <w:proofErr w:type="spellEnd"/>
      <w:r w:rsidRPr="00307F95">
        <w:rPr>
          <w:rStyle w:val="c1"/>
          <w:sz w:val="28"/>
          <w:szCs w:val="28"/>
        </w:rPr>
        <w:t xml:space="preserve"> и говорение)  форме;</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приобщение детей к новому социальному опыту с использованием иностранного языка: знакомство детей с миром зарубежных сверстников, с зарубежным детским фольклором; воспитание дружелюбного отношения к представителям других стран;</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развитие речевых, интеллектуальных и познавательных способностей детей, а также их </w:t>
      </w:r>
      <w:proofErr w:type="spellStart"/>
      <w:r w:rsidRPr="00307F95">
        <w:rPr>
          <w:rStyle w:val="c1"/>
          <w:sz w:val="28"/>
          <w:szCs w:val="28"/>
        </w:rPr>
        <w:t>общеучебных</w:t>
      </w:r>
      <w:proofErr w:type="spellEnd"/>
      <w:r w:rsidRPr="00307F95">
        <w:rPr>
          <w:rStyle w:val="c1"/>
          <w:sz w:val="28"/>
          <w:szCs w:val="28"/>
        </w:rPr>
        <w:t xml:space="preserve"> умений; развитие мотивации к дальнейшему овладению иностранным языком;</w:t>
      </w:r>
    </w:p>
    <w:p w:rsidR="00E564A8" w:rsidRDefault="00E564A8" w:rsidP="00E564A8">
      <w:pPr>
        <w:pStyle w:val="c7"/>
        <w:shd w:val="clear" w:color="auto" w:fill="FFFFFF"/>
        <w:spacing w:before="0" w:after="0"/>
        <w:ind w:left="142" w:firstLine="567"/>
        <w:jc w:val="both"/>
        <w:rPr>
          <w:rStyle w:val="c1"/>
          <w:sz w:val="28"/>
          <w:szCs w:val="28"/>
        </w:rPr>
      </w:pPr>
      <w:r w:rsidRPr="00307F95">
        <w:rPr>
          <w:rStyle w:val="c1"/>
          <w:sz w:val="28"/>
          <w:szCs w:val="28"/>
        </w:rPr>
        <w:t>- воспитание и разностороннее развитие детей средствами иностранного языка.</w:t>
      </w:r>
    </w:p>
    <w:p w:rsidR="00533B18" w:rsidRDefault="00533B18" w:rsidP="00E564A8">
      <w:pPr>
        <w:pStyle w:val="c7"/>
        <w:shd w:val="clear" w:color="auto" w:fill="FFFFFF"/>
        <w:spacing w:before="0" w:after="0"/>
        <w:ind w:left="142" w:firstLine="567"/>
        <w:jc w:val="both"/>
        <w:rPr>
          <w:rStyle w:val="c1"/>
          <w:sz w:val="28"/>
          <w:szCs w:val="28"/>
        </w:rPr>
      </w:pPr>
    </w:p>
    <w:p w:rsidR="00533B18" w:rsidRDefault="00533B18" w:rsidP="00E564A8">
      <w:pPr>
        <w:pStyle w:val="c7"/>
        <w:shd w:val="clear" w:color="auto" w:fill="FFFFFF"/>
        <w:spacing w:before="0" w:after="0"/>
        <w:ind w:left="142" w:firstLine="567"/>
        <w:jc w:val="both"/>
        <w:rPr>
          <w:rStyle w:val="c1"/>
          <w:sz w:val="28"/>
          <w:szCs w:val="28"/>
        </w:rPr>
      </w:pPr>
    </w:p>
    <w:p w:rsidR="00533B18" w:rsidRPr="00307F95" w:rsidRDefault="00533B18" w:rsidP="00E564A8">
      <w:pPr>
        <w:pStyle w:val="c7"/>
        <w:shd w:val="clear" w:color="auto" w:fill="FFFFFF"/>
        <w:spacing w:before="0" w:after="0"/>
        <w:ind w:left="142" w:firstLine="567"/>
        <w:jc w:val="both"/>
        <w:rPr>
          <w:rStyle w:val="c1"/>
          <w:sz w:val="28"/>
          <w:szCs w:val="28"/>
        </w:rPr>
      </w:pPr>
    </w:p>
    <w:p w:rsidR="00E564A8" w:rsidRPr="00307F95" w:rsidRDefault="00E564A8" w:rsidP="00E564A8">
      <w:pPr>
        <w:pStyle w:val="c7"/>
        <w:shd w:val="clear" w:color="auto" w:fill="FFFFFF"/>
        <w:spacing w:before="0" w:after="0"/>
        <w:jc w:val="both"/>
        <w:rPr>
          <w:b/>
          <w:sz w:val="28"/>
          <w:szCs w:val="28"/>
        </w:rPr>
      </w:pPr>
    </w:p>
    <w:p w:rsidR="00E564A8" w:rsidRPr="00307F95" w:rsidRDefault="00E564A8" w:rsidP="00E564A8">
      <w:pPr>
        <w:pStyle w:val="c7"/>
        <w:shd w:val="clear" w:color="auto" w:fill="FFFFFF"/>
        <w:spacing w:before="0" w:after="0"/>
        <w:jc w:val="both"/>
        <w:rPr>
          <w:b/>
          <w:sz w:val="28"/>
          <w:szCs w:val="28"/>
        </w:rPr>
      </w:pPr>
      <w:r w:rsidRPr="00307F95">
        <w:rPr>
          <w:b/>
          <w:sz w:val="28"/>
          <w:szCs w:val="28"/>
        </w:rPr>
        <w:lastRenderedPageBreak/>
        <w:t xml:space="preserve">Планируемые результаты </w:t>
      </w:r>
    </w:p>
    <w:p w:rsidR="00E564A8" w:rsidRPr="00307F95" w:rsidRDefault="00E564A8" w:rsidP="00E564A8">
      <w:pPr>
        <w:pStyle w:val="c7"/>
        <w:shd w:val="clear" w:color="auto" w:fill="FFFFFF"/>
        <w:spacing w:before="0" w:after="0"/>
        <w:jc w:val="both"/>
        <w:rPr>
          <w:b/>
          <w:sz w:val="28"/>
          <w:szCs w:val="28"/>
        </w:rPr>
      </w:pPr>
    </w:p>
    <w:p w:rsidR="00E564A8" w:rsidRPr="00307F95" w:rsidRDefault="00E564A8" w:rsidP="00E564A8">
      <w:pPr>
        <w:pStyle w:val="c7"/>
        <w:shd w:val="clear" w:color="auto" w:fill="FFFFFF"/>
        <w:spacing w:before="0" w:after="0"/>
        <w:ind w:left="142" w:firstLine="567"/>
        <w:jc w:val="both"/>
        <w:rPr>
          <w:sz w:val="28"/>
          <w:szCs w:val="28"/>
        </w:rPr>
      </w:pPr>
      <w:r w:rsidRPr="00307F95">
        <w:rPr>
          <w:sz w:val="28"/>
          <w:szCs w:val="28"/>
        </w:rPr>
        <w:t xml:space="preserve">К концу первого класса учащиеся должны </w:t>
      </w:r>
    </w:p>
    <w:p w:rsidR="00E564A8" w:rsidRPr="00307F95" w:rsidRDefault="00E564A8" w:rsidP="00E564A8">
      <w:pPr>
        <w:pStyle w:val="c7"/>
        <w:shd w:val="clear" w:color="auto" w:fill="FFFFFF"/>
        <w:spacing w:before="0" w:after="0"/>
        <w:jc w:val="both"/>
        <w:rPr>
          <w:rStyle w:val="c1"/>
          <w:sz w:val="28"/>
          <w:szCs w:val="28"/>
        </w:rPr>
      </w:pPr>
      <w:r w:rsidRPr="00307F95">
        <w:rPr>
          <w:sz w:val="28"/>
          <w:szCs w:val="28"/>
        </w:rPr>
        <w:t xml:space="preserve">- иметь </w:t>
      </w:r>
      <w:r w:rsidRPr="00307F95">
        <w:rPr>
          <w:rStyle w:val="c1"/>
          <w:sz w:val="28"/>
          <w:szCs w:val="28"/>
        </w:rPr>
        <w:t>общее представление о мире как многоязычном и поликультурном обществе;</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познакомиться с миром зарубежных сверстников с использованием средств изучаемого языка;</w:t>
      </w:r>
      <w:r w:rsidRPr="00307F95">
        <w:rPr>
          <w:sz w:val="28"/>
          <w:szCs w:val="28"/>
        </w:rPr>
        <w:t xml:space="preserve"> </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уметь взаимодействовать с окружающими, выполняя различные роли в пределах речевых потребностей и возможностей младших школьников;</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уметь выбирать адекватные языковые и речевые средства для успешного решения элементарной коммуникативной задачи;</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расширить общий лингвистический кругозор;</w:t>
      </w:r>
    </w:p>
    <w:p w:rsidR="00E564A8" w:rsidRPr="00307F95" w:rsidRDefault="00E564A8" w:rsidP="00E564A8">
      <w:pPr>
        <w:pStyle w:val="c7"/>
        <w:shd w:val="clear" w:color="auto" w:fill="FFFFFF"/>
        <w:spacing w:before="0" w:after="0"/>
        <w:jc w:val="both"/>
        <w:rPr>
          <w:sz w:val="28"/>
          <w:szCs w:val="28"/>
        </w:rPr>
      </w:pPr>
      <w:r w:rsidRPr="00307F95">
        <w:rPr>
          <w:rStyle w:val="c1"/>
          <w:sz w:val="28"/>
          <w:szCs w:val="28"/>
        </w:rPr>
        <w:t>- сформировать мотивацию к изучению иностранного языка;</w:t>
      </w:r>
    </w:p>
    <w:p w:rsidR="00E564A8" w:rsidRPr="00307F95" w:rsidRDefault="00E564A8" w:rsidP="00E564A8">
      <w:pPr>
        <w:pStyle w:val="c7"/>
        <w:shd w:val="clear" w:color="auto" w:fill="FFFFFF"/>
        <w:spacing w:before="0" w:after="0"/>
        <w:jc w:val="both"/>
        <w:rPr>
          <w:sz w:val="28"/>
          <w:szCs w:val="28"/>
        </w:rPr>
      </w:pPr>
      <w:proofErr w:type="gramStart"/>
      <w:r w:rsidRPr="00307F95">
        <w:rPr>
          <w:rStyle w:val="c1"/>
          <w:i/>
          <w:sz w:val="28"/>
          <w:szCs w:val="28"/>
          <w:u w:val="single"/>
        </w:rPr>
        <w:t>-</w:t>
      </w:r>
      <w:r w:rsidRPr="00307F95">
        <w:rPr>
          <w:rStyle w:val="c1"/>
          <w:sz w:val="28"/>
          <w:szCs w:val="28"/>
        </w:rPr>
        <w:t xml:space="preserve">овладеть начальными представлениями о нормах (фонетических, лексических, грамматических) иностранного языка; уметь (в объеме содержания курса) находить и сравнивать такие языковые единицы, как звук, буква, слово. </w:t>
      </w:r>
      <w:proofErr w:type="gramEnd"/>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    В плане развития речевых умений и формирования язы</w:t>
      </w:r>
      <w:r w:rsidRPr="00307F95">
        <w:rPr>
          <w:rFonts w:ascii="Times New Roman" w:eastAsia="Times New Roman" w:hAnsi="Times New Roman" w:cs="Times New Roman"/>
          <w:color w:val="000000"/>
          <w:sz w:val="28"/>
          <w:szCs w:val="28"/>
        </w:rPr>
        <w:softHyphen/>
        <w:t>ковых знаний и навыков учащиеся  1класса должны</w:t>
      </w:r>
      <w:r w:rsidRPr="00307F95">
        <w:rPr>
          <w:rFonts w:ascii="Times New Roman" w:hAnsi="Times New Roman" w:cs="Times New Roman"/>
          <w:sz w:val="28"/>
          <w:szCs w:val="28"/>
        </w:rPr>
        <w:t xml:space="preserve"> </w:t>
      </w:r>
      <w:r w:rsidRPr="00307F95">
        <w:rPr>
          <w:rFonts w:ascii="Times New Roman" w:eastAsia="Times New Roman" w:hAnsi="Times New Roman" w:cs="Times New Roman"/>
          <w:b/>
          <w:bCs/>
          <w:color w:val="000000"/>
          <w:sz w:val="28"/>
          <w:szCs w:val="28"/>
        </w:rPr>
        <w:t>уметь:</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понимать на слух речь учителя, одноклассников;</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участвовать в элементарном этикетном диалоге (знаком</w:t>
      </w:r>
      <w:r w:rsidRPr="00307F95">
        <w:rPr>
          <w:rFonts w:ascii="Times New Roman" w:eastAsia="Times New Roman" w:hAnsi="Times New Roman" w:cs="Times New Roman"/>
          <w:color w:val="000000"/>
          <w:sz w:val="28"/>
          <w:szCs w:val="28"/>
        </w:rPr>
        <w:softHyphen/>
        <w:t>ство, поздравление, благодарность, приветствие);</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roofErr w:type="gramStart"/>
      <w:r w:rsidRPr="00307F95">
        <w:rPr>
          <w:rFonts w:ascii="Times New Roman" w:eastAsia="Times New Roman" w:hAnsi="Times New Roman" w:cs="Times New Roman"/>
          <w:color w:val="000000"/>
          <w:sz w:val="28"/>
          <w:szCs w:val="28"/>
        </w:rPr>
        <w:t>• расспрашивать собеседника, задавая простые вопросы (Кто?</w:t>
      </w:r>
      <w:proofErr w:type="gramEnd"/>
      <w:r w:rsidRPr="00307F95">
        <w:rPr>
          <w:rFonts w:ascii="Times New Roman" w:eastAsia="Times New Roman" w:hAnsi="Times New Roman" w:cs="Times New Roman"/>
          <w:color w:val="000000"/>
          <w:sz w:val="28"/>
          <w:szCs w:val="28"/>
        </w:rPr>
        <w:t xml:space="preserve"> Что? Где? </w:t>
      </w:r>
      <w:proofErr w:type="gramStart"/>
      <w:r w:rsidRPr="00307F95">
        <w:rPr>
          <w:rFonts w:ascii="Times New Roman" w:eastAsia="Times New Roman" w:hAnsi="Times New Roman" w:cs="Times New Roman"/>
          <w:color w:val="000000"/>
          <w:sz w:val="28"/>
          <w:szCs w:val="28"/>
        </w:rPr>
        <w:t>Когда?), и отвечать на вопросы собеседника;</w:t>
      </w:r>
      <w:proofErr w:type="gramEnd"/>
    </w:p>
    <w:p w:rsidR="00E564A8" w:rsidRPr="00307F95" w:rsidRDefault="00E564A8" w:rsidP="00E564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кратко рассказывать о себе, своей семье, друге; составлять небольшие описания предмета, картинки;</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b/>
          <w:sz w:val="28"/>
          <w:szCs w:val="28"/>
        </w:rPr>
      </w:pPr>
      <w:r w:rsidRPr="00307F95">
        <w:rPr>
          <w:rFonts w:ascii="Times New Roman" w:eastAsia="Times New Roman" w:hAnsi="Times New Roman" w:cs="Times New Roman"/>
          <w:b/>
          <w:bCs/>
          <w:color w:val="000000"/>
          <w:sz w:val="28"/>
          <w:szCs w:val="28"/>
        </w:rPr>
        <w:t>знать:</w:t>
      </w:r>
    </w:p>
    <w:p w:rsidR="00E564A8" w:rsidRPr="00307F95" w:rsidRDefault="00E564A8" w:rsidP="00E564A8">
      <w:pPr>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название страны изучаемого языка, ее столицы;</w:t>
      </w:r>
    </w:p>
    <w:p w:rsidR="00E564A8" w:rsidRPr="00307F95" w:rsidRDefault="00E564A8" w:rsidP="00E564A8">
      <w:pPr>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имена наиболее известных персонажей детских литера</w:t>
      </w:r>
      <w:r w:rsidRPr="00307F95">
        <w:rPr>
          <w:rFonts w:ascii="Times New Roman" w:eastAsia="Times New Roman" w:hAnsi="Times New Roman" w:cs="Times New Roman"/>
          <w:color w:val="000000"/>
          <w:sz w:val="28"/>
          <w:szCs w:val="28"/>
        </w:rPr>
        <w:softHyphen/>
        <w:t>турных произведений;</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рифмованные произведения детского фольклора (дос</w:t>
      </w:r>
      <w:r w:rsidRPr="00307F95">
        <w:rPr>
          <w:rFonts w:ascii="Times New Roman" w:eastAsia="Times New Roman" w:hAnsi="Times New Roman" w:cs="Times New Roman"/>
          <w:color w:val="000000"/>
          <w:sz w:val="28"/>
          <w:szCs w:val="28"/>
        </w:rPr>
        <w:softHyphen/>
        <w:t>тупные по содержанию и форме).</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Кроме того, учащиеся должны владеть следующими </w:t>
      </w:r>
      <w:proofErr w:type="spellStart"/>
      <w:r w:rsidRPr="00307F95">
        <w:rPr>
          <w:rFonts w:ascii="Times New Roman" w:eastAsia="Times New Roman" w:hAnsi="Times New Roman" w:cs="Times New Roman"/>
          <w:bCs/>
          <w:color w:val="000000"/>
          <w:sz w:val="28"/>
          <w:szCs w:val="28"/>
        </w:rPr>
        <w:t>обще</w:t>
      </w:r>
      <w:r w:rsidRPr="00307F95">
        <w:rPr>
          <w:rFonts w:ascii="Times New Roman" w:eastAsia="Times New Roman" w:hAnsi="Times New Roman" w:cs="Times New Roman"/>
          <w:bCs/>
          <w:color w:val="000000"/>
          <w:sz w:val="28"/>
          <w:szCs w:val="28"/>
        </w:rPr>
        <w:softHyphen/>
        <w:t>учебными</w:t>
      </w:r>
      <w:proofErr w:type="spellEnd"/>
      <w:r w:rsidRPr="00307F95">
        <w:rPr>
          <w:rFonts w:ascii="Times New Roman" w:eastAsia="Times New Roman" w:hAnsi="Times New Roman" w:cs="Times New Roman"/>
          <w:bCs/>
          <w:color w:val="000000"/>
          <w:sz w:val="28"/>
          <w:szCs w:val="28"/>
        </w:rPr>
        <w:t xml:space="preserve"> умениями:</w:t>
      </w:r>
    </w:p>
    <w:p w:rsidR="00E564A8" w:rsidRPr="00307F95" w:rsidRDefault="00E564A8" w:rsidP="00E564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307F95">
        <w:rPr>
          <w:rFonts w:ascii="Times New Roman" w:eastAsia="Times New Roman" w:hAnsi="Times New Roman" w:cs="Times New Roman"/>
          <w:color w:val="000000"/>
          <w:sz w:val="28"/>
          <w:szCs w:val="28"/>
        </w:rPr>
        <w:t>• составлять элементарное монологическое и диалогиче</w:t>
      </w:r>
      <w:r w:rsidRPr="00307F95">
        <w:rPr>
          <w:rFonts w:ascii="Times New Roman" w:eastAsia="Times New Roman" w:hAnsi="Times New Roman" w:cs="Times New Roman"/>
          <w:color w:val="000000"/>
          <w:sz w:val="28"/>
          <w:szCs w:val="28"/>
        </w:rPr>
        <w:softHyphen/>
        <w:t>ское высказывание по образцу, по аналогии.</w:t>
      </w: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307F95">
        <w:rPr>
          <w:rFonts w:ascii="Times New Roman" w:eastAsia="Times New Roman" w:hAnsi="Times New Roman" w:cs="Times New Roman"/>
          <w:color w:val="000000"/>
          <w:sz w:val="28"/>
          <w:szCs w:val="28"/>
        </w:rPr>
        <w:t xml:space="preserve">    Каждая тема включает различные формы занятий: игра, диалоги, работа в группах, конкурсы.</w:t>
      </w:r>
    </w:p>
    <w:p w:rsidR="00E564A8" w:rsidRPr="00307F95" w:rsidRDefault="00E564A8" w:rsidP="00E564A8">
      <w:pPr>
        <w:shd w:val="clear" w:color="auto" w:fill="FFFFFF"/>
        <w:autoSpaceDE w:val="0"/>
        <w:autoSpaceDN w:val="0"/>
        <w:adjustRightInd w:val="0"/>
        <w:spacing w:after="0" w:line="240" w:lineRule="auto"/>
        <w:rPr>
          <w:rFonts w:ascii="Times New Roman" w:hAnsi="Times New Roman" w:cs="Times New Roman"/>
          <w:b/>
          <w:sz w:val="28"/>
          <w:szCs w:val="28"/>
        </w:rPr>
      </w:pPr>
      <w:r w:rsidRPr="00307F95">
        <w:rPr>
          <w:rFonts w:ascii="Times New Roman" w:hAnsi="Times New Roman" w:cs="Times New Roman"/>
          <w:b/>
          <w:sz w:val="28"/>
          <w:szCs w:val="28"/>
        </w:rPr>
        <w:t xml:space="preserve"> Личностные, </w:t>
      </w:r>
      <w:proofErr w:type="spellStart"/>
      <w:r w:rsidRPr="00307F95">
        <w:rPr>
          <w:rFonts w:ascii="Times New Roman" w:hAnsi="Times New Roman" w:cs="Times New Roman"/>
          <w:b/>
          <w:sz w:val="28"/>
          <w:szCs w:val="28"/>
        </w:rPr>
        <w:t>метапредметные</w:t>
      </w:r>
      <w:proofErr w:type="spellEnd"/>
      <w:r w:rsidRPr="00307F95">
        <w:rPr>
          <w:rFonts w:ascii="Times New Roman" w:hAnsi="Times New Roman" w:cs="Times New Roman"/>
          <w:b/>
          <w:sz w:val="28"/>
          <w:szCs w:val="28"/>
        </w:rPr>
        <w:t xml:space="preserve"> и предметные результаты освоения курса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i/>
          <w:sz w:val="28"/>
          <w:szCs w:val="28"/>
          <w:u w:val="single"/>
        </w:rPr>
        <w:t>Личностные  результаты</w:t>
      </w:r>
      <w:r w:rsidRPr="00307F95">
        <w:rPr>
          <w:rStyle w:val="c1"/>
          <w:sz w:val="28"/>
          <w:szCs w:val="28"/>
        </w:rPr>
        <w:t xml:space="preserve">: общее представление о мире как многоязычном и поликультурном обществе; осознание языка, в том числе иностранного, как основного средства общения между людьми; знакомство с миром зарубежных </w:t>
      </w:r>
      <w:r w:rsidRPr="00307F95">
        <w:rPr>
          <w:rStyle w:val="c1"/>
          <w:sz w:val="28"/>
          <w:szCs w:val="28"/>
        </w:rPr>
        <w:lastRenderedPageBreak/>
        <w:t>сверстников с использованием средств изучаемого языка (через детский фольклор, некоторые образцы детской художественной литературы традиции).</w:t>
      </w:r>
    </w:p>
    <w:p w:rsidR="00E564A8" w:rsidRPr="00307F95" w:rsidRDefault="00E564A8" w:rsidP="00E564A8">
      <w:pPr>
        <w:pStyle w:val="c7"/>
        <w:shd w:val="clear" w:color="auto" w:fill="FFFFFF"/>
        <w:spacing w:before="0" w:after="0"/>
        <w:ind w:left="142" w:firstLine="567"/>
        <w:jc w:val="both"/>
        <w:rPr>
          <w:sz w:val="28"/>
          <w:szCs w:val="28"/>
        </w:rPr>
      </w:pPr>
      <w:proofErr w:type="spellStart"/>
      <w:r w:rsidRPr="00307F95">
        <w:rPr>
          <w:rStyle w:val="c1"/>
          <w:i/>
          <w:sz w:val="28"/>
          <w:szCs w:val="28"/>
          <w:u w:val="single"/>
        </w:rPr>
        <w:t>Метапредметные</w:t>
      </w:r>
      <w:proofErr w:type="spellEnd"/>
      <w:r w:rsidRPr="00307F95">
        <w:rPr>
          <w:rStyle w:val="c1"/>
          <w:i/>
          <w:sz w:val="28"/>
          <w:szCs w:val="28"/>
          <w:u w:val="single"/>
        </w:rPr>
        <w:t xml:space="preserve">  результаты:</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умений взаимодействия с окружающими, выполняя различные роли в пределах речевых потребностей и возможностей младших школьников;</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расширение общего лингвистического кругозора младшего школьника;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развитие познавательной, эмоциональной и волевой сфер младшего школьника, формирование мотивации к изучению иностранного языка;</w:t>
      </w:r>
    </w:p>
    <w:p w:rsidR="00E564A8" w:rsidRPr="00307F95" w:rsidRDefault="00E564A8" w:rsidP="00E564A8">
      <w:pPr>
        <w:pStyle w:val="c7"/>
        <w:shd w:val="clear" w:color="auto" w:fill="FFFFFF"/>
        <w:spacing w:before="0" w:after="0"/>
        <w:ind w:left="142" w:firstLine="567"/>
        <w:jc w:val="both"/>
        <w:rPr>
          <w:sz w:val="28"/>
          <w:szCs w:val="28"/>
        </w:rPr>
      </w:pPr>
      <w:r w:rsidRPr="00307F95">
        <w:rPr>
          <w:rStyle w:val="c1"/>
          <w:sz w:val="28"/>
          <w:szCs w:val="28"/>
        </w:rPr>
        <w:t xml:space="preserve">- овладение умением координированной работы с разными компонентами учебно-методического комплекта (учебником, аудиодиском и т.д.). </w:t>
      </w:r>
    </w:p>
    <w:p w:rsidR="00E564A8" w:rsidRDefault="00E564A8" w:rsidP="00E564A8">
      <w:pPr>
        <w:pStyle w:val="c7"/>
        <w:shd w:val="clear" w:color="auto" w:fill="FFFFFF"/>
        <w:spacing w:before="0" w:after="0"/>
        <w:ind w:left="142" w:firstLine="567"/>
        <w:jc w:val="both"/>
        <w:rPr>
          <w:rStyle w:val="c1"/>
          <w:sz w:val="28"/>
          <w:szCs w:val="28"/>
        </w:rPr>
      </w:pPr>
      <w:proofErr w:type="gramStart"/>
      <w:r w:rsidRPr="00307F95">
        <w:rPr>
          <w:rStyle w:val="c1"/>
          <w:i/>
          <w:sz w:val="28"/>
          <w:szCs w:val="28"/>
          <w:u w:val="single"/>
        </w:rPr>
        <w:t>Предметные результаты</w:t>
      </w:r>
      <w:r w:rsidRPr="00307F95">
        <w:rPr>
          <w:rStyle w:val="c1"/>
          <w:sz w:val="28"/>
          <w:szCs w:val="28"/>
        </w:rPr>
        <w:t>: овладение начальными представлениями о нормах (фонетических, лексических, грамматических) иностранного языка; умение (в объеме содержания курса) находить и сравнивать такие языковые единицы, как звук, буква, слово</w:t>
      </w:r>
      <w:r>
        <w:rPr>
          <w:rStyle w:val="c1"/>
          <w:sz w:val="28"/>
          <w:szCs w:val="28"/>
        </w:rPr>
        <w:t>.</w:t>
      </w:r>
      <w:proofErr w:type="gramEnd"/>
    </w:p>
    <w:p w:rsidR="00E564A8" w:rsidRPr="00B66AE8" w:rsidRDefault="00E564A8" w:rsidP="00E564A8">
      <w:pPr>
        <w:pStyle w:val="c7"/>
        <w:shd w:val="clear" w:color="auto" w:fill="FFFFFF"/>
        <w:spacing w:before="0" w:after="0"/>
        <w:ind w:left="142" w:firstLine="567"/>
        <w:jc w:val="both"/>
        <w:rPr>
          <w:rStyle w:val="c1"/>
          <w:sz w:val="28"/>
          <w:szCs w:val="28"/>
        </w:rPr>
      </w:pPr>
      <w:r>
        <w:rPr>
          <w:rStyle w:val="c1"/>
          <w:i/>
          <w:sz w:val="28"/>
          <w:szCs w:val="28"/>
          <w:u w:val="single"/>
        </w:rPr>
        <w:t>Формы контроля</w:t>
      </w:r>
      <w:r w:rsidRPr="00E255DC">
        <w:rPr>
          <w:rStyle w:val="c1"/>
          <w:sz w:val="28"/>
          <w:szCs w:val="28"/>
        </w:rPr>
        <w:t>:</w:t>
      </w:r>
      <w:r>
        <w:rPr>
          <w:rStyle w:val="c1"/>
          <w:sz w:val="28"/>
          <w:szCs w:val="28"/>
        </w:rPr>
        <w:t xml:space="preserve"> проекты, выставки, конкурсы, соревнования.</w:t>
      </w: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B66AE8" w:rsidRDefault="00E564A8" w:rsidP="00E564A8">
      <w:pPr>
        <w:pStyle w:val="c7"/>
        <w:shd w:val="clear" w:color="auto" w:fill="FFFFFF"/>
        <w:spacing w:before="0" w:after="0"/>
        <w:ind w:left="142" w:firstLine="567"/>
        <w:jc w:val="both"/>
        <w:rPr>
          <w:rStyle w:val="c1"/>
          <w:sz w:val="28"/>
          <w:szCs w:val="28"/>
        </w:rPr>
      </w:pPr>
    </w:p>
    <w:p w:rsidR="00E564A8" w:rsidRPr="00307F95" w:rsidRDefault="00E564A8" w:rsidP="00E564A8">
      <w:pPr>
        <w:pStyle w:val="c7"/>
        <w:shd w:val="clear" w:color="auto" w:fill="FFFFFF"/>
        <w:spacing w:before="0" w:after="0"/>
        <w:ind w:left="142" w:firstLine="567"/>
        <w:jc w:val="both"/>
        <w:rPr>
          <w:rStyle w:val="c1"/>
          <w:sz w:val="28"/>
          <w:szCs w:val="28"/>
        </w:rPr>
      </w:pPr>
    </w:p>
    <w:p w:rsidR="00E564A8" w:rsidRPr="00307F95" w:rsidRDefault="00E564A8" w:rsidP="00E564A8">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307F95">
        <w:rPr>
          <w:rFonts w:ascii="Times New Roman" w:hAnsi="Times New Roman" w:cs="Times New Roman"/>
          <w:b/>
          <w:bCs/>
          <w:iCs/>
          <w:sz w:val="28"/>
          <w:szCs w:val="28"/>
        </w:rPr>
        <w:t>Содержание  программы</w:t>
      </w:r>
    </w:p>
    <w:p w:rsidR="00E564A8" w:rsidRPr="00307F95" w:rsidRDefault="00E564A8" w:rsidP="00E564A8">
      <w:pPr>
        <w:widowControl w:val="0"/>
        <w:tabs>
          <w:tab w:val="left" w:pos="9372"/>
          <w:tab w:val="left" w:pos="9940"/>
        </w:tabs>
        <w:spacing w:after="0" w:line="240" w:lineRule="auto"/>
        <w:jc w:val="center"/>
        <w:rPr>
          <w:rFonts w:ascii="Times New Roman" w:hAnsi="Times New Roman" w:cs="Times New Roman"/>
          <w:snapToGrid w:val="0"/>
          <w:sz w:val="28"/>
          <w:szCs w:val="28"/>
        </w:rPr>
      </w:pPr>
      <w:r w:rsidRPr="00307F95">
        <w:rPr>
          <w:rFonts w:ascii="Times New Roman" w:hAnsi="Times New Roman" w:cs="Times New Roman"/>
          <w:snapToGrid w:val="0"/>
          <w:sz w:val="28"/>
          <w:szCs w:val="28"/>
        </w:rPr>
        <w:t>(33 часа)</w:t>
      </w:r>
    </w:p>
    <w:tbl>
      <w:tblPr>
        <w:tblStyle w:val="a5"/>
        <w:tblW w:w="0" w:type="auto"/>
        <w:tblLook w:val="04A0"/>
      </w:tblPr>
      <w:tblGrid>
        <w:gridCol w:w="617"/>
        <w:gridCol w:w="3280"/>
        <w:gridCol w:w="1907"/>
        <w:gridCol w:w="1912"/>
        <w:gridCol w:w="1912"/>
      </w:tblGrid>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w:t>
            </w:r>
          </w:p>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roofErr w:type="spellStart"/>
            <w:proofErr w:type="gramStart"/>
            <w:r w:rsidRPr="00307F95">
              <w:rPr>
                <w:rFonts w:ascii="Times New Roman" w:hAnsi="Times New Roman" w:cs="Times New Roman"/>
                <w:b/>
                <w:bCs/>
                <w:sz w:val="28"/>
                <w:szCs w:val="28"/>
              </w:rPr>
              <w:t>п</w:t>
            </w:r>
            <w:proofErr w:type="spellEnd"/>
            <w:proofErr w:type="gramEnd"/>
            <w:r w:rsidRPr="00307F95">
              <w:rPr>
                <w:rFonts w:ascii="Times New Roman" w:hAnsi="Times New Roman" w:cs="Times New Roman"/>
                <w:b/>
                <w:bCs/>
                <w:sz w:val="28"/>
                <w:szCs w:val="28"/>
              </w:rPr>
              <w:t>/</w:t>
            </w:r>
            <w:proofErr w:type="spellStart"/>
            <w:r w:rsidRPr="00307F95">
              <w:rPr>
                <w:rFonts w:ascii="Times New Roman" w:hAnsi="Times New Roman" w:cs="Times New Roman"/>
                <w:b/>
                <w:bCs/>
                <w:sz w:val="28"/>
                <w:szCs w:val="28"/>
              </w:rPr>
              <w:t>п</w:t>
            </w:r>
            <w:proofErr w:type="spellEnd"/>
          </w:p>
        </w:tc>
        <w:tc>
          <w:tcPr>
            <w:tcW w:w="3280"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Наименование раздела и тем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Часы учебного времени</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Плановые сроки прохождения</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r w:rsidRPr="00307F95">
              <w:rPr>
                <w:rFonts w:ascii="Times New Roman" w:hAnsi="Times New Roman" w:cs="Times New Roman"/>
                <w:b/>
                <w:bCs/>
                <w:sz w:val="28"/>
                <w:szCs w:val="28"/>
              </w:rPr>
              <w:t>Примечание</w:t>
            </w: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lang w:val="en-US"/>
              </w:rPr>
            </w:pPr>
            <w:r w:rsidRPr="00307F95">
              <w:rPr>
                <w:rFonts w:ascii="Times New Roman" w:hAnsi="Times New Roman" w:cs="Times New Roman"/>
                <w:bCs/>
                <w:sz w:val="28"/>
                <w:szCs w:val="28"/>
                <w:lang w:val="en-US"/>
              </w:rPr>
              <w:t>1</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Знакомство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5</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Сентябрь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люблю свою семью</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Октябрь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Животные</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Ноябрь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Тело. Одежда</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Декабрь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5</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proofErr w:type="spellStart"/>
            <w:r w:rsidRPr="00307F95">
              <w:rPr>
                <w:rFonts w:ascii="Times New Roman" w:hAnsi="Times New Roman" w:cs="Times New Roman"/>
                <w:bCs/>
                <w:sz w:val="28"/>
                <w:szCs w:val="28"/>
              </w:rPr>
              <w:t>Еда</w:t>
            </w:r>
            <w:proofErr w:type="gramStart"/>
            <w:r w:rsidRPr="00307F95">
              <w:rPr>
                <w:rFonts w:ascii="Times New Roman" w:hAnsi="Times New Roman" w:cs="Times New Roman"/>
                <w:bCs/>
                <w:sz w:val="28"/>
                <w:szCs w:val="28"/>
              </w:rPr>
              <w:t>.Б</w:t>
            </w:r>
            <w:proofErr w:type="gramEnd"/>
            <w:r w:rsidRPr="00307F95">
              <w:rPr>
                <w:rFonts w:ascii="Times New Roman" w:hAnsi="Times New Roman" w:cs="Times New Roman"/>
                <w:bCs/>
                <w:sz w:val="28"/>
                <w:szCs w:val="28"/>
              </w:rPr>
              <w:t>люда</w:t>
            </w:r>
            <w:proofErr w:type="spellEnd"/>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Январь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6</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люблю праздники</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Февраль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7</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Мой дом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Март</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8</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Мой город</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4</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Апрель</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9</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Я учу немецкий с удовольствием</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Май</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10</w:t>
            </w: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Скоро лето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2</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Май</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r w:rsidR="00E564A8" w:rsidRPr="00307F95" w:rsidTr="006558AE">
        <w:tc>
          <w:tcPr>
            <w:tcW w:w="560"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p>
        </w:tc>
        <w:tc>
          <w:tcPr>
            <w:tcW w:w="3280" w:type="dxa"/>
          </w:tcPr>
          <w:p w:rsidR="00E564A8" w:rsidRPr="00307F95" w:rsidRDefault="00E564A8" w:rsidP="006558AE">
            <w:pPr>
              <w:widowControl w:val="0"/>
              <w:tabs>
                <w:tab w:val="left" w:pos="9372"/>
                <w:tab w:val="left" w:pos="9940"/>
              </w:tabs>
              <w:rPr>
                <w:rFonts w:ascii="Times New Roman" w:hAnsi="Times New Roman" w:cs="Times New Roman"/>
                <w:bCs/>
                <w:sz w:val="28"/>
                <w:szCs w:val="28"/>
              </w:rPr>
            </w:pPr>
            <w:r w:rsidRPr="00307F95">
              <w:rPr>
                <w:rFonts w:ascii="Times New Roman" w:hAnsi="Times New Roman" w:cs="Times New Roman"/>
                <w:bCs/>
                <w:sz w:val="28"/>
                <w:szCs w:val="28"/>
              </w:rPr>
              <w:t>Итого:</w:t>
            </w:r>
          </w:p>
        </w:tc>
        <w:tc>
          <w:tcPr>
            <w:tcW w:w="1907"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r w:rsidRPr="00307F95">
              <w:rPr>
                <w:rFonts w:ascii="Times New Roman" w:hAnsi="Times New Roman" w:cs="Times New Roman"/>
                <w:bCs/>
                <w:sz w:val="28"/>
                <w:szCs w:val="28"/>
              </w:rPr>
              <w:t>33</w:t>
            </w: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Cs/>
                <w:sz w:val="28"/>
                <w:szCs w:val="28"/>
              </w:rPr>
            </w:pPr>
          </w:p>
        </w:tc>
        <w:tc>
          <w:tcPr>
            <w:tcW w:w="1912" w:type="dxa"/>
          </w:tcPr>
          <w:p w:rsidR="00E564A8" w:rsidRPr="00307F95" w:rsidRDefault="00E564A8" w:rsidP="006558AE">
            <w:pPr>
              <w:widowControl w:val="0"/>
              <w:tabs>
                <w:tab w:val="left" w:pos="9372"/>
                <w:tab w:val="left" w:pos="9940"/>
              </w:tabs>
              <w:jc w:val="center"/>
              <w:rPr>
                <w:rFonts w:ascii="Times New Roman" w:hAnsi="Times New Roman" w:cs="Times New Roman"/>
                <w:b/>
                <w:bCs/>
                <w:sz w:val="28"/>
                <w:szCs w:val="28"/>
              </w:rPr>
            </w:pPr>
          </w:p>
        </w:tc>
      </w:tr>
    </w:tbl>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Default="00E564A8" w:rsidP="00E564A8">
      <w:pPr>
        <w:ind w:left="960" w:hanging="240"/>
        <w:rPr>
          <w:rFonts w:ascii="Times New Roman" w:hAnsi="Times New Roman" w:cs="Times New Roman"/>
          <w:sz w:val="28"/>
          <w:szCs w:val="28"/>
        </w:rPr>
      </w:pPr>
    </w:p>
    <w:p w:rsidR="00E564A8" w:rsidRDefault="00E564A8" w:rsidP="00E564A8">
      <w:pPr>
        <w:ind w:left="960" w:hanging="240"/>
        <w:rPr>
          <w:rFonts w:ascii="Times New Roman" w:hAnsi="Times New Roman" w:cs="Times New Roman"/>
          <w:sz w:val="28"/>
          <w:szCs w:val="28"/>
        </w:rPr>
      </w:pPr>
    </w:p>
    <w:p w:rsidR="00533B18" w:rsidRDefault="00533B18" w:rsidP="00533B18">
      <w:pPr>
        <w:tabs>
          <w:tab w:val="left" w:pos="1841"/>
        </w:tabs>
        <w:rPr>
          <w:rFonts w:ascii="Times New Roman" w:hAnsi="Times New Roman" w:cs="Times New Roman"/>
          <w:sz w:val="28"/>
          <w:szCs w:val="28"/>
        </w:rPr>
      </w:pPr>
    </w:p>
    <w:p w:rsidR="00533B18" w:rsidRDefault="00533B18" w:rsidP="00533B18">
      <w:pPr>
        <w:tabs>
          <w:tab w:val="left" w:pos="1841"/>
        </w:tabs>
        <w:rPr>
          <w:rFonts w:ascii="Times New Roman" w:hAnsi="Times New Roman" w:cs="Times New Roman"/>
          <w:sz w:val="28"/>
          <w:szCs w:val="28"/>
        </w:rPr>
      </w:pPr>
    </w:p>
    <w:p w:rsidR="00E564A8" w:rsidRPr="00533B18" w:rsidRDefault="00533B18" w:rsidP="00533B18">
      <w:pPr>
        <w:tabs>
          <w:tab w:val="left" w:pos="5812"/>
        </w:tabs>
        <w:ind w:left="960" w:hanging="240"/>
        <w:rPr>
          <w:rFonts w:ascii="Times New Roman" w:hAnsi="Times New Roman" w:cs="Times New Roman"/>
          <w:b/>
          <w:sz w:val="28"/>
          <w:szCs w:val="28"/>
        </w:rPr>
      </w:pPr>
      <w:r w:rsidRPr="00533B18">
        <w:rPr>
          <w:rFonts w:ascii="Times New Roman" w:hAnsi="Times New Roman" w:cs="Times New Roman"/>
          <w:b/>
          <w:sz w:val="28"/>
          <w:szCs w:val="28"/>
          <w:lang w:val="en-US"/>
        </w:rPr>
        <w:lastRenderedPageBreak/>
        <w:t>Te</w:t>
      </w:r>
      <w:proofErr w:type="spellStart"/>
      <w:r w:rsidRPr="00533B18">
        <w:rPr>
          <w:rFonts w:ascii="Times New Roman" w:hAnsi="Times New Roman" w:cs="Times New Roman"/>
          <w:b/>
          <w:sz w:val="28"/>
          <w:szCs w:val="28"/>
        </w:rPr>
        <w:t>матическое</w:t>
      </w:r>
      <w:proofErr w:type="spellEnd"/>
      <w:r w:rsidRPr="00533B18">
        <w:rPr>
          <w:rFonts w:ascii="Times New Roman" w:hAnsi="Times New Roman" w:cs="Times New Roman"/>
          <w:b/>
          <w:sz w:val="28"/>
          <w:szCs w:val="28"/>
        </w:rPr>
        <w:t xml:space="preserve"> планирование</w:t>
      </w:r>
    </w:p>
    <w:tbl>
      <w:tblPr>
        <w:tblW w:w="16009"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9"/>
        <w:gridCol w:w="9051"/>
        <w:gridCol w:w="1200"/>
        <w:gridCol w:w="784"/>
        <w:gridCol w:w="881"/>
        <w:gridCol w:w="1752"/>
        <w:gridCol w:w="1752"/>
      </w:tblGrid>
      <w:tr w:rsidR="00E564A8" w:rsidRPr="00E564A8" w:rsidTr="006558AE">
        <w:trPr>
          <w:jc w:val="center"/>
        </w:trPr>
        <w:tc>
          <w:tcPr>
            <w:tcW w:w="589" w:type="dxa"/>
            <w:vMerge w:val="restart"/>
          </w:tcPr>
          <w:p w:rsidR="00E564A8" w:rsidRPr="00E564A8" w:rsidRDefault="00E564A8" w:rsidP="006558AE">
            <w:pPr>
              <w:jc w:val="center"/>
              <w:rPr>
                <w:rFonts w:ascii="Times New Roman" w:hAnsi="Times New Roman" w:cs="Times New Roman"/>
                <w:b/>
                <w:i/>
                <w:lang w:val="en-US"/>
              </w:rPr>
            </w:pPr>
            <w:r w:rsidRPr="00E564A8">
              <w:rPr>
                <w:rFonts w:ascii="Times New Roman" w:hAnsi="Times New Roman" w:cs="Times New Roman"/>
                <w:b/>
                <w:i/>
              </w:rPr>
              <w:t xml:space="preserve">№ </w:t>
            </w:r>
          </w:p>
          <w:p w:rsidR="00E564A8" w:rsidRPr="00E564A8" w:rsidRDefault="00E564A8" w:rsidP="006558AE">
            <w:pPr>
              <w:jc w:val="center"/>
              <w:rPr>
                <w:rFonts w:ascii="Times New Roman" w:hAnsi="Times New Roman" w:cs="Times New Roman"/>
                <w:b/>
                <w:i/>
              </w:rPr>
            </w:pPr>
            <w:proofErr w:type="spellStart"/>
            <w:proofErr w:type="gramStart"/>
            <w:r w:rsidRPr="00E564A8">
              <w:rPr>
                <w:rFonts w:ascii="Times New Roman" w:hAnsi="Times New Roman" w:cs="Times New Roman"/>
                <w:b/>
                <w:i/>
              </w:rPr>
              <w:t>п</w:t>
            </w:r>
            <w:proofErr w:type="spellEnd"/>
            <w:proofErr w:type="gramEnd"/>
            <w:r w:rsidRPr="00E564A8">
              <w:rPr>
                <w:rFonts w:ascii="Times New Roman" w:hAnsi="Times New Roman" w:cs="Times New Roman"/>
                <w:b/>
                <w:i/>
              </w:rPr>
              <w:t>/</w:t>
            </w:r>
            <w:proofErr w:type="spellStart"/>
            <w:r w:rsidRPr="00E564A8">
              <w:rPr>
                <w:rFonts w:ascii="Times New Roman" w:hAnsi="Times New Roman" w:cs="Times New Roman"/>
                <w:b/>
                <w:i/>
              </w:rPr>
              <w:t>п</w:t>
            </w:r>
            <w:proofErr w:type="spellEnd"/>
          </w:p>
        </w:tc>
        <w:tc>
          <w:tcPr>
            <w:tcW w:w="9051" w:type="dxa"/>
            <w:vMerge w:val="restart"/>
          </w:tcPr>
          <w:p w:rsidR="00E564A8" w:rsidRPr="00E564A8" w:rsidRDefault="00E564A8" w:rsidP="006558AE">
            <w:pPr>
              <w:pStyle w:val="1"/>
              <w:rPr>
                <w:b/>
                <w:i/>
                <w:sz w:val="24"/>
              </w:rPr>
            </w:pPr>
            <w:r w:rsidRPr="00E564A8">
              <w:rPr>
                <w:b/>
                <w:i/>
                <w:sz w:val="24"/>
              </w:rPr>
              <w:t>Разделы программы</w:t>
            </w:r>
          </w:p>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и темы учебных занятий</w:t>
            </w:r>
          </w:p>
        </w:tc>
        <w:tc>
          <w:tcPr>
            <w:tcW w:w="1200"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Всего часов</w:t>
            </w:r>
          </w:p>
        </w:tc>
        <w:tc>
          <w:tcPr>
            <w:tcW w:w="1665" w:type="dxa"/>
            <w:gridSpan w:val="2"/>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Дата проведения</w:t>
            </w:r>
          </w:p>
        </w:tc>
        <w:tc>
          <w:tcPr>
            <w:tcW w:w="1752"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Теория</w:t>
            </w:r>
          </w:p>
        </w:tc>
        <w:tc>
          <w:tcPr>
            <w:tcW w:w="1752" w:type="dxa"/>
            <w:vMerge w:val="restart"/>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Практика</w:t>
            </w:r>
          </w:p>
        </w:tc>
      </w:tr>
      <w:tr w:rsidR="00E564A8" w:rsidRPr="00E564A8" w:rsidTr="006558AE">
        <w:trPr>
          <w:jc w:val="center"/>
        </w:trPr>
        <w:tc>
          <w:tcPr>
            <w:tcW w:w="589" w:type="dxa"/>
            <w:vMerge/>
          </w:tcPr>
          <w:p w:rsidR="00E564A8" w:rsidRPr="00E564A8" w:rsidRDefault="00E564A8" w:rsidP="006558AE">
            <w:pPr>
              <w:jc w:val="center"/>
              <w:rPr>
                <w:rFonts w:ascii="Times New Roman" w:hAnsi="Times New Roman" w:cs="Times New Roman"/>
                <w:b/>
                <w:i/>
              </w:rPr>
            </w:pPr>
          </w:p>
        </w:tc>
        <w:tc>
          <w:tcPr>
            <w:tcW w:w="9051" w:type="dxa"/>
            <w:vMerge/>
          </w:tcPr>
          <w:p w:rsidR="00E564A8" w:rsidRPr="00E564A8" w:rsidRDefault="00E564A8" w:rsidP="006558AE">
            <w:pPr>
              <w:pStyle w:val="1"/>
              <w:rPr>
                <w:b/>
                <w:i/>
                <w:sz w:val="24"/>
              </w:rPr>
            </w:pPr>
          </w:p>
        </w:tc>
        <w:tc>
          <w:tcPr>
            <w:tcW w:w="1200" w:type="dxa"/>
            <w:vMerge/>
          </w:tcPr>
          <w:p w:rsidR="00E564A8" w:rsidRPr="00E564A8" w:rsidRDefault="00E564A8" w:rsidP="006558AE">
            <w:pPr>
              <w:jc w:val="center"/>
              <w:rPr>
                <w:rFonts w:ascii="Times New Roman" w:hAnsi="Times New Roman" w:cs="Times New Roman"/>
                <w:b/>
                <w:i/>
              </w:rPr>
            </w:pPr>
          </w:p>
        </w:tc>
        <w:tc>
          <w:tcPr>
            <w:tcW w:w="784" w:type="dxa"/>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 xml:space="preserve">План </w:t>
            </w:r>
          </w:p>
        </w:tc>
        <w:tc>
          <w:tcPr>
            <w:tcW w:w="881" w:type="dxa"/>
          </w:tcPr>
          <w:p w:rsidR="00E564A8" w:rsidRPr="00E564A8" w:rsidRDefault="00E564A8" w:rsidP="006558AE">
            <w:pPr>
              <w:jc w:val="center"/>
              <w:rPr>
                <w:rFonts w:ascii="Times New Roman" w:hAnsi="Times New Roman" w:cs="Times New Roman"/>
                <w:b/>
                <w:i/>
              </w:rPr>
            </w:pPr>
            <w:r w:rsidRPr="00E564A8">
              <w:rPr>
                <w:rFonts w:ascii="Times New Roman" w:hAnsi="Times New Roman" w:cs="Times New Roman"/>
                <w:b/>
                <w:i/>
              </w:rPr>
              <w:t xml:space="preserve">Факт </w:t>
            </w:r>
          </w:p>
        </w:tc>
        <w:tc>
          <w:tcPr>
            <w:tcW w:w="1752" w:type="dxa"/>
            <w:vMerge/>
          </w:tcPr>
          <w:p w:rsidR="00E564A8" w:rsidRPr="00E564A8" w:rsidRDefault="00E564A8" w:rsidP="006558AE">
            <w:pPr>
              <w:jc w:val="center"/>
              <w:rPr>
                <w:rFonts w:ascii="Times New Roman" w:hAnsi="Times New Roman" w:cs="Times New Roman"/>
                <w:b/>
                <w:i/>
              </w:rPr>
            </w:pPr>
          </w:p>
        </w:tc>
        <w:tc>
          <w:tcPr>
            <w:tcW w:w="1752" w:type="dxa"/>
            <w:vMerge/>
          </w:tcPr>
          <w:p w:rsidR="00E564A8" w:rsidRPr="00E564A8" w:rsidRDefault="00E564A8" w:rsidP="006558AE">
            <w:pPr>
              <w:jc w:val="center"/>
              <w:rPr>
                <w:rFonts w:ascii="Times New Roman" w:hAnsi="Times New Roman" w:cs="Times New Roman"/>
                <w:b/>
                <w:i/>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rPr>
            </w:pPr>
            <w:r w:rsidRPr="00E564A8">
              <w:rPr>
                <w:rFonts w:ascii="Times New Roman" w:hAnsi="Times New Roman" w:cs="Times New Roman"/>
                <w:b/>
              </w:rPr>
              <w:t>Знакомство</w:t>
            </w:r>
          </w:p>
        </w:tc>
        <w:tc>
          <w:tcPr>
            <w:tcW w:w="1200"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Знакомство (имя, возраст, увлечения, страна, село). 5 часов.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w:t>
            </w:r>
          </w:p>
        </w:tc>
        <w:tc>
          <w:tcPr>
            <w:tcW w:w="9051" w:type="dxa"/>
          </w:tcPr>
          <w:p w:rsidR="00E564A8" w:rsidRPr="00533B18" w:rsidRDefault="00E564A8" w:rsidP="00533B18">
            <w:pPr>
              <w:rPr>
                <w:rFonts w:ascii="Times New Roman" w:hAnsi="Times New Roman" w:cs="Times New Roman"/>
              </w:rPr>
            </w:pPr>
            <w:r w:rsidRPr="00E564A8">
              <w:rPr>
                <w:rFonts w:ascii="Times New Roman" w:hAnsi="Times New Roman" w:cs="Times New Roman"/>
              </w:rPr>
              <w:t>Знакомство. 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3</w:t>
            </w:r>
          </w:p>
        </w:tc>
        <w:tc>
          <w:tcPr>
            <w:tcW w:w="9051" w:type="dxa"/>
          </w:tcPr>
          <w:p w:rsidR="00E564A8" w:rsidRPr="00533B18" w:rsidRDefault="00E564A8" w:rsidP="00533B18">
            <w:pPr>
              <w:pStyle w:val="2"/>
              <w:jc w:val="left"/>
              <w:rPr>
                <w:b w:val="0"/>
                <w:sz w:val="24"/>
              </w:rPr>
            </w:pPr>
            <w:r w:rsidRPr="00E564A8">
              <w:rPr>
                <w:b w:val="0"/>
                <w:sz w:val="24"/>
              </w:rPr>
              <w:t xml:space="preserve">Страна, село. Новая лексика по теме </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4</w:t>
            </w:r>
          </w:p>
        </w:tc>
        <w:tc>
          <w:tcPr>
            <w:tcW w:w="9051" w:type="dxa"/>
          </w:tcPr>
          <w:p w:rsidR="00E564A8" w:rsidRPr="00E564A8" w:rsidRDefault="00E564A8" w:rsidP="00533B18">
            <w:pPr>
              <w:rPr>
                <w:rFonts w:ascii="Times New Roman" w:hAnsi="Times New Roman" w:cs="Times New Roman"/>
              </w:rPr>
            </w:pPr>
            <w:r w:rsidRPr="00E564A8">
              <w:rPr>
                <w:rFonts w:ascii="Times New Roman" w:hAnsi="Times New Roman" w:cs="Times New Roman"/>
              </w:rPr>
              <w:t>Моя визитная карточка. Монологическая речь</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Я люблю свою семью</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5</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4</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Я люблю свою семью.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Члены семьи, их имена, профессии.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lang w:val="en-US"/>
              </w:rPr>
              <w:t>7</w:t>
            </w:r>
            <w:r w:rsidRPr="00E564A8">
              <w:rPr>
                <w:rFonts w:ascii="Times New Roman" w:hAnsi="Times New Roman" w:cs="Times New Roman"/>
              </w:rPr>
              <w:t>-8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Личные и притяжательные местоимения</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Проект по теме «</w:t>
            </w:r>
            <w:proofErr w:type="spellStart"/>
            <w:r w:rsidRPr="00E564A8">
              <w:rPr>
                <w:rFonts w:ascii="Times New Roman" w:hAnsi="Times New Roman" w:cs="Times New Roman"/>
              </w:rPr>
              <w:t>Ялюблю</w:t>
            </w:r>
            <w:proofErr w:type="spellEnd"/>
            <w:r w:rsidRPr="00E564A8">
              <w:rPr>
                <w:rFonts w:ascii="Times New Roman" w:hAnsi="Times New Roman" w:cs="Times New Roman"/>
              </w:rPr>
              <w:t xml:space="preserve"> свою семью»</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Животные</w:t>
            </w:r>
          </w:p>
        </w:tc>
        <w:tc>
          <w:tcPr>
            <w:tcW w:w="1200"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lang w:val="en-US"/>
              </w:rPr>
            </w:pPr>
            <w:r w:rsidRPr="00E564A8">
              <w:rPr>
                <w:rFonts w:ascii="Times New Roman" w:hAnsi="Times New Roman" w:cs="Times New Roman"/>
                <w:b/>
                <w:lang w:val="en-US"/>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10</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Животные.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lang w:val="en-US"/>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11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любимый питомец. Восприятие речи на слух</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Монологическая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Урок речи «В мире животных»</w:t>
            </w:r>
          </w:p>
        </w:tc>
        <w:tc>
          <w:tcPr>
            <w:tcW w:w="1200" w:type="dxa"/>
          </w:tcPr>
          <w:p w:rsidR="00E564A8" w:rsidRPr="00E564A8" w:rsidRDefault="00E564A8" w:rsidP="006558AE">
            <w:pPr>
              <w:jc w:val="center"/>
              <w:rPr>
                <w:rFonts w:ascii="Times New Roman" w:hAnsi="Times New Roman" w:cs="Times New Roman"/>
                <w:lang w:val="en-US"/>
              </w:rPr>
            </w:pPr>
            <w:r w:rsidRPr="00E564A8">
              <w:rPr>
                <w:rFonts w:ascii="Times New Roman" w:hAnsi="Times New Roman" w:cs="Times New Roman"/>
                <w:lang w:val="en-US"/>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Тело. Одежда</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14</w:t>
            </w:r>
          </w:p>
        </w:tc>
        <w:tc>
          <w:tcPr>
            <w:tcW w:w="9051" w:type="dxa"/>
          </w:tcPr>
          <w:p w:rsidR="00E564A8" w:rsidRPr="00E564A8" w:rsidRDefault="00E564A8" w:rsidP="006558AE">
            <w:pPr>
              <w:rPr>
                <w:rFonts w:ascii="Times New Roman" w:hAnsi="Times New Roman" w:cs="Times New Roman"/>
              </w:rPr>
            </w:pPr>
            <w:proofErr w:type="spellStart"/>
            <w:r w:rsidRPr="00E564A8">
              <w:rPr>
                <w:rFonts w:ascii="Times New Roman" w:hAnsi="Times New Roman" w:cs="Times New Roman"/>
              </w:rPr>
              <w:t>Тело</w:t>
            </w:r>
            <w:proofErr w:type="gramStart"/>
            <w:r w:rsidRPr="00E564A8">
              <w:rPr>
                <w:rFonts w:ascii="Times New Roman" w:hAnsi="Times New Roman" w:cs="Times New Roman"/>
              </w:rPr>
              <w:t>.О</w:t>
            </w:r>
            <w:proofErr w:type="gramEnd"/>
            <w:r w:rsidRPr="00E564A8">
              <w:rPr>
                <w:rFonts w:ascii="Times New Roman" w:hAnsi="Times New Roman" w:cs="Times New Roman"/>
              </w:rPr>
              <w:t>дежда</w:t>
            </w:r>
            <w:proofErr w:type="spellEnd"/>
            <w:r w:rsidRPr="00E564A8">
              <w:rPr>
                <w:rFonts w:ascii="Times New Roman" w:hAnsi="Times New Roman" w:cs="Times New Roman"/>
              </w:rPr>
              <w:t>.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Урок речи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proofErr w:type="spellStart"/>
            <w:r w:rsidRPr="00E564A8">
              <w:rPr>
                <w:rFonts w:ascii="Times New Roman" w:hAnsi="Times New Roman" w:cs="Times New Roman"/>
                <w:b/>
              </w:rPr>
              <w:t>Еда</w:t>
            </w:r>
            <w:proofErr w:type="gramStart"/>
            <w:r w:rsidRPr="00E564A8">
              <w:rPr>
                <w:rFonts w:ascii="Times New Roman" w:hAnsi="Times New Roman" w:cs="Times New Roman"/>
                <w:b/>
              </w:rPr>
              <w:t>.Б</w:t>
            </w:r>
            <w:proofErr w:type="gramEnd"/>
            <w:r w:rsidRPr="00E564A8">
              <w:rPr>
                <w:rFonts w:ascii="Times New Roman" w:hAnsi="Times New Roman" w:cs="Times New Roman"/>
                <w:b/>
              </w:rPr>
              <w:t>люда</w:t>
            </w:r>
            <w:proofErr w:type="spellEnd"/>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4</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17</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Еда. Блюда.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Восприятие речи на слух </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20</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Мы сервируем стол. 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pStyle w:val="2"/>
              <w:numPr>
                <w:ilvl w:val="0"/>
                <w:numId w:val="2"/>
              </w:numPr>
              <w:rPr>
                <w:sz w:val="24"/>
              </w:rPr>
            </w:pPr>
            <w:r w:rsidRPr="00E564A8">
              <w:rPr>
                <w:sz w:val="24"/>
              </w:rPr>
              <w:t>Я люблю праздники</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21</w:t>
            </w:r>
          </w:p>
        </w:tc>
        <w:tc>
          <w:tcPr>
            <w:tcW w:w="9051" w:type="dxa"/>
          </w:tcPr>
          <w:p w:rsidR="00E564A8" w:rsidRPr="00E564A8" w:rsidRDefault="00E564A8" w:rsidP="00533B18">
            <w:pPr>
              <w:tabs>
                <w:tab w:val="left" w:pos="3850"/>
              </w:tabs>
              <w:rPr>
                <w:rFonts w:ascii="Times New Roman" w:hAnsi="Times New Roman" w:cs="Times New Roman"/>
              </w:rPr>
            </w:pPr>
            <w:r w:rsidRPr="00E564A8">
              <w:rPr>
                <w:rFonts w:ascii="Times New Roman" w:hAnsi="Times New Roman" w:cs="Times New Roman"/>
              </w:rPr>
              <w:t xml:space="preserve"> Я люблю праздники.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Любимый праздник. Восприятие речи на слух </w:t>
            </w:r>
          </w:p>
          <w:p w:rsidR="00E564A8" w:rsidRPr="00E564A8" w:rsidRDefault="00E564A8" w:rsidP="006558AE">
            <w:pPr>
              <w:tabs>
                <w:tab w:val="left" w:pos="3850"/>
              </w:tabs>
              <w:rPr>
                <w:rFonts w:ascii="Times New Roman" w:hAnsi="Times New Roman" w:cs="Times New Roman"/>
              </w:rPr>
            </w:pP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lastRenderedPageBreak/>
              <w:t>23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День рождения. Диалогическая речь</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E564A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Мой дом</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24</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дом. 3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25</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Мебель. Новая лексика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26</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 xml:space="preserve"> Проект по теме «Мой дом»</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6558AE">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Мой город</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27</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Мой город. 4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28</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Транспорт.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29</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Монологическая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bCs/>
              </w:rPr>
            </w:pPr>
            <w:r w:rsidRPr="00E564A8">
              <w:rPr>
                <w:rFonts w:ascii="Times New Roman" w:hAnsi="Times New Roman" w:cs="Times New Roman"/>
                <w:b/>
                <w:bCs/>
              </w:rPr>
              <w:t>Я учу немецкий с удовольствием</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30</w:t>
            </w:r>
          </w:p>
        </w:tc>
        <w:tc>
          <w:tcPr>
            <w:tcW w:w="9051" w:type="dxa"/>
          </w:tcPr>
          <w:p w:rsidR="00E564A8" w:rsidRPr="00533B18" w:rsidRDefault="00E564A8" w:rsidP="006558AE">
            <w:pPr>
              <w:rPr>
                <w:rFonts w:ascii="Times New Roman" w:hAnsi="Times New Roman" w:cs="Times New Roman"/>
                <w:bCs/>
              </w:rPr>
            </w:pPr>
            <w:r w:rsidRPr="00E564A8">
              <w:rPr>
                <w:rFonts w:ascii="Times New Roman" w:hAnsi="Times New Roman" w:cs="Times New Roman"/>
                <w:bCs/>
              </w:rPr>
              <w:t>Я учу немецкий с удовольствием. 2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31</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Диалогическая речь по теме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533B18" w:rsidRDefault="00E564A8" w:rsidP="00533B18">
            <w:pPr>
              <w:numPr>
                <w:ilvl w:val="0"/>
                <w:numId w:val="2"/>
              </w:numPr>
              <w:spacing w:after="0" w:line="240" w:lineRule="auto"/>
              <w:jc w:val="center"/>
              <w:rPr>
                <w:rFonts w:ascii="Times New Roman" w:hAnsi="Times New Roman" w:cs="Times New Roman"/>
                <w:b/>
              </w:rPr>
            </w:pPr>
            <w:r w:rsidRPr="00E564A8">
              <w:rPr>
                <w:rFonts w:ascii="Times New Roman" w:hAnsi="Times New Roman" w:cs="Times New Roman"/>
                <w:b/>
              </w:rPr>
              <w:t xml:space="preserve"> Скоро лето</w:t>
            </w:r>
          </w:p>
        </w:tc>
        <w:tc>
          <w:tcPr>
            <w:tcW w:w="1200"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2</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w:t>
            </w: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32</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Скоро лето. 2 часа. Новая лексика</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c>
          <w:tcPr>
            <w:tcW w:w="1752" w:type="dxa"/>
          </w:tcPr>
          <w:p w:rsidR="00E564A8" w:rsidRPr="00E564A8" w:rsidRDefault="00E564A8" w:rsidP="006558AE">
            <w:pPr>
              <w:jc w:val="center"/>
              <w:rPr>
                <w:rFonts w:ascii="Times New Roman" w:hAnsi="Times New Roman" w:cs="Times New Roman"/>
                <w:b/>
              </w:rPr>
            </w:pPr>
          </w:p>
        </w:tc>
      </w:tr>
      <w:tr w:rsidR="00E564A8" w:rsidRPr="00E564A8" w:rsidTr="006558AE">
        <w:trPr>
          <w:jc w:val="center"/>
        </w:trPr>
        <w:tc>
          <w:tcPr>
            <w:tcW w:w="589"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33</w:t>
            </w: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Проект «Лето в деревне»</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1</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w:t>
            </w:r>
          </w:p>
        </w:tc>
      </w:tr>
      <w:tr w:rsidR="00E564A8" w:rsidRPr="00E564A8" w:rsidTr="00533B18">
        <w:trPr>
          <w:trHeight w:val="83"/>
          <w:jc w:val="center"/>
        </w:trPr>
        <w:tc>
          <w:tcPr>
            <w:tcW w:w="589" w:type="dxa"/>
          </w:tcPr>
          <w:p w:rsidR="00E564A8" w:rsidRPr="00E564A8" w:rsidRDefault="00E564A8" w:rsidP="006558AE">
            <w:pPr>
              <w:jc w:val="center"/>
              <w:rPr>
                <w:rFonts w:ascii="Times New Roman" w:hAnsi="Times New Roman" w:cs="Times New Roman"/>
              </w:rPr>
            </w:pPr>
          </w:p>
        </w:tc>
        <w:tc>
          <w:tcPr>
            <w:tcW w:w="9051" w:type="dxa"/>
          </w:tcPr>
          <w:p w:rsidR="00E564A8" w:rsidRPr="00E564A8" w:rsidRDefault="00E564A8" w:rsidP="006558AE">
            <w:pPr>
              <w:rPr>
                <w:rFonts w:ascii="Times New Roman" w:hAnsi="Times New Roman" w:cs="Times New Roman"/>
              </w:rPr>
            </w:pPr>
            <w:r w:rsidRPr="00E564A8">
              <w:rPr>
                <w:rFonts w:ascii="Times New Roman" w:hAnsi="Times New Roman" w:cs="Times New Roman"/>
              </w:rPr>
              <w:t>Всего часов:</w:t>
            </w:r>
          </w:p>
        </w:tc>
        <w:tc>
          <w:tcPr>
            <w:tcW w:w="1200" w:type="dxa"/>
          </w:tcPr>
          <w:p w:rsidR="00E564A8" w:rsidRPr="00E564A8" w:rsidRDefault="00E564A8" w:rsidP="006558AE">
            <w:pPr>
              <w:jc w:val="center"/>
              <w:rPr>
                <w:rFonts w:ascii="Times New Roman" w:hAnsi="Times New Roman" w:cs="Times New Roman"/>
              </w:rPr>
            </w:pPr>
            <w:r w:rsidRPr="00E564A8">
              <w:rPr>
                <w:rFonts w:ascii="Times New Roman" w:hAnsi="Times New Roman" w:cs="Times New Roman"/>
              </w:rPr>
              <w:t>33</w:t>
            </w:r>
          </w:p>
        </w:tc>
        <w:tc>
          <w:tcPr>
            <w:tcW w:w="784" w:type="dxa"/>
          </w:tcPr>
          <w:p w:rsidR="00E564A8" w:rsidRPr="00E564A8" w:rsidRDefault="00E564A8" w:rsidP="006558AE">
            <w:pPr>
              <w:rPr>
                <w:rFonts w:ascii="Times New Roman" w:hAnsi="Times New Roman" w:cs="Times New Roman"/>
              </w:rPr>
            </w:pPr>
          </w:p>
        </w:tc>
        <w:tc>
          <w:tcPr>
            <w:tcW w:w="881" w:type="dxa"/>
          </w:tcPr>
          <w:p w:rsidR="00E564A8" w:rsidRPr="00E564A8" w:rsidRDefault="00E564A8" w:rsidP="006558AE">
            <w:pPr>
              <w:rPr>
                <w:rFonts w:ascii="Times New Roman" w:hAnsi="Times New Roman" w:cs="Times New Roman"/>
              </w:rPr>
            </w:pP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19</w:t>
            </w:r>
          </w:p>
        </w:tc>
        <w:tc>
          <w:tcPr>
            <w:tcW w:w="1752" w:type="dxa"/>
          </w:tcPr>
          <w:p w:rsidR="00E564A8" w:rsidRPr="00E564A8" w:rsidRDefault="00E564A8" w:rsidP="006558AE">
            <w:pPr>
              <w:jc w:val="center"/>
              <w:rPr>
                <w:rFonts w:ascii="Times New Roman" w:hAnsi="Times New Roman" w:cs="Times New Roman"/>
                <w:b/>
              </w:rPr>
            </w:pPr>
            <w:r w:rsidRPr="00E564A8">
              <w:rPr>
                <w:rFonts w:ascii="Times New Roman" w:hAnsi="Times New Roman" w:cs="Times New Roman"/>
                <w:b/>
              </w:rPr>
              <w:t>14</w:t>
            </w:r>
          </w:p>
        </w:tc>
      </w:tr>
    </w:tbl>
    <w:p w:rsidR="00CB061A" w:rsidRDefault="00CB061A" w:rsidP="00533B18">
      <w:pPr>
        <w:rPr>
          <w:rStyle w:val="Zag11"/>
          <w:rFonts w:ascii="Times New Roman" w:eastAsia="@Arial Unicode MS" w:hAnsi="Times New Roman" w:cs="Times New Roman"/>
          <w:b/>
          <w:sz w:val="28"/>
          <w:szCs w:val="28"/>
        </w:rPr>
      </w:pPr>
    </w:p>
    <w:p w:rsidR="00E564A8" w:rsidRPr="00E564A8" w:rsidRDefault="00E564A8" w:rsidP="00533B18">
      <w:pPr>
        <w:rPr>
          <w:rFonts w:ascii="Times New Roman" w:eastAsia="Calibri" w:hAnsi="Times New Roman" w:cs="Times New Roman"/>
          <w:b/>
          <w:sz w:val="28"/>
          <w:szCs w:val="28"/>
        </w:rPr>
      </w:pPr>
      <w:r w:rsidRPr="00E564A8">
        <w:rPr>
          <w:rStyle w:val="Zag11"/>
          <w:rFonts w:ascii="Times New Roman" w:eastAsia="@Arial Unicode MS" w:hAnsi="Times New Roman" w:cs="Times New Roman"/>
          <w:b/>
          <w:sz w:val="28"/>
          <w:szCs w:val="28"/>
        </w:rPr>
        <w:lastRenderedPageBreak/>
        <w:t>Методическое обеспечение</w:t>
      </w:r>
    </w:p>
    <w:p w:rsidR="00E564A8" w:rsidRPr="00E564A8" w:rsidRDefault="00E564A8" w:rsidP="00E564A8">
      <w:pPr>
        <w:tabs>
          <w:tab w:val="left" w:leader="dot" w:pos="426"/>
        </w:tabs>
        <w:spacing w:line="360" w:lineRule="auto"/>
        <w:ind w:firstLine="426"/>
        <w:jc w:val="both"/>
        <w:rPr>
          <w:rStyle w:val="Zag11"/>
          <w:rFonts w:ascii="Times New Roman" w:eastAsia="@Arial Unicode MS" w:hAnsi="Times New Roman" w:cs="Times New Roman"/>
          <w:sz w:val="28"/>
          <w:szCs w:val="28"/>
        </w:rPr>
      </w:pPr>
      <w:r w:rsidRPr="00E564A8">
        <w:rPr>
          <w:rStyle w:val="Zag11"/>
          <w:rFonts w:ascii="Times New Roman" w:eastAsia="@Arial Unicode MS" w:hAnsi="Times New Roman" w:cs="Times New Roman"/>
          <w:sz w:val="28"/>
          <w:szCs w:val="28"/>
        </w:rPr>
        <w:t>Занятия проводятся в форме уроков, тренингов, внеурочных мероприятий и игровых программ.</w:t>
      </w:r>
    </w:p>
    <w:p w:rsidR="00E564A8" w:rsidRPr="00307F95" w:rsidRDefault="00E564A8" w:rsidP="00E564A8">
      <w:pPr>
        <w:tabs>
          <w:tab w:val="left" w:leader="dot" w:pos="624"/>
        </w:tabs>
        <w:spacing w:line="360" w:lineRule="auto"/>
        <w:ind w:firstLine="339"/>
        <w:jc w:val="both"/>
        <w:rPr>
          <w:rStyle w:val="Zag11"/>
          <w:rFonts w:ascii="Times New Roman" w:eastAsia="@Arial Unicode MS" w:hAnsi="Times New Roman" w:cs="Times New Roman"/>
          <w:sz w:val="28"/>
          <w:szCs w:val="28"/>
        </w:rPr>
      </w:pPr>
      <w:r w:rsidRPr="00E564A8">
        <w:rPr>
          <w:rStyle w:val="Zag11"/>
          <w:rFonts w:ascii="Times New Roman" w:eastAsia="@Arial Unicode MS" w:hAnsi="Times New Roman" w:cs="Times New Roman"/>
          <w:sz w:val="28"/>
          <w:szCs w:val="28"/>
        </w:rPr>
        <w:t xml:space="preserve">Реализация программы предполагает формирование коммуникативных навыков в процессе проведения бесед, </w:t>
      </w:r>
      <w:r w:rsidRPr="00307F95">
        <w:rPr>
          <w:rStyle w:val="Zag11"/>
          <w:rFonts w:ascii="Times New Roman" w:eastAsia="@Arial Unicode MS" w:hAnsi="Times New Roman" w:cs="Times New Roman"/>
          <w:sz w:val="28"/>
          <w:szCs w:val="28"/>
        </w:rPr>
        <w:t xml:space="preserve">заочных путешествий, участия в игровой и творческой деятельности. </w:t>
      </w:r>
    </w:p>
    <w:p w:rsidR="00E564A8" w:rsidRPr="00307F95" w:rsidRDefault="00E564A8" w:rsidP="00E564A8">
      <w:pPr>
        <w:spacing w:line="360" w:lineRule="auto"/>
        <w:ind w:firstLine="720"/>
        <w:jc w:val="both"/>
        <w:rPr>
          <w:rFonts w:ascii="Times New Roman" w:hAnsi="Times New Roman" w:cs="Times New Roman"/>
          <w:sz w:val="28"/>
          <w:szCs w:val="28"/>
        </w:rPr>
      </w:pPr>
      <w:r w:rsidRPr="00307F95">
        <w:rPr>
          <w:rFonts w:ascii="Times New Roman" w:hAnsi="Times New Roman" w:cs="Times New Roman"/>
          <w:i/>
          <w:sz w:val="28"/>
          <w:szCs w:val="28"/>
        </w:rPr>
        <w:t>Занятия</w:t>
      </w:r>
      <w:r w:rsidRPr="00307F95">
        <w:rPr>
          <w:rFonts w:ascii="Times New Roman" w:eastAsia="Calibri" w:hAnsi="Times New Roman" w:cs="Times New Roman"/>
          <w:sz w:val="28"/>
          <w:szCs w:val="28"/>
        </w:rPr>
        <w:t xml:space="preserve"> должны быть эмоциональными, строиться на непроизвольном внимании и памяти, включать в себя игровые элементы. Необходимо использовать  яркую наглядность и электронные ресурсы. В качестве домашнего задания можно рекомендовать детям </w:t>
      </w:r>
      <w:r w:rsidRPr="00307F95">
        <w:rPr>
          <w:rFonts w:ascii="Times New Roman" w:hAnsi="Times New Roman" w:cs="Times New Roman"/>
          <w:sz w:val="28"/>
          <w:szCs w:val="28"/>
        </w:rPr>
        <w:t>рассказать родителям о том, что они узнали на занятии</w:t>
      </w:r>
      <w:r w:rsidRPr="00307F95">
        <w:rPr>
          <w:rFonts w:ascii="Times New Roman" w:eastAsia="Calibri" w:hAnsi="Times New Roman" w:cs="Times New Roman"/>
          <w:sz w:val="28"/>
          <w:szCs w:val="28"/>
        </w:rPr>
        <w:t xml:space="preserve">.  </w:t>
      </w:r>
      <w:r w:rsidRPr="00307F95">
        <w:rPr>
          <w:rFonts w:ascii="Times New Roman" w:hAnsi="Times New Roman" w:cs="Times New Roman"/>
          <w:sz w:val="28"/>
          <w:szCs w:val="28"/>
        </w:rPr>
        <w:t>В</w:t>
      </w:r>
      <w:r w:rsidRPr="00307F95">
        <w:rPr>
          <w:rFonts w:ascii="Times New Roman" w:eastAsia="Calibri" w:hAnsi="Times New Roman" w:cs="Times New Roman"/>
          <w:sz w:val="28"/>
          <w:szCs w:val="28"/>
        </w:rPr>
        <w:t xml:space="preserve">ажна активность школьника, Основная задача учителя состоит в том, чтобы пробудить у ребёнка интерес к </w:t>
      </w:r>
      <w:r w:rsidRPr="00307F95">
        <w:rPr>
          <w:rFonts w:ascii="Times New Roman" w:hAnsi="Times New Roman" w:cs="Times New Roman"/>
          <w:sz w:val="28"/>
          <w:szCs w:val="28"/>
        </w:rPr>
        <w:t>изучению иностранного языка</w:t>
      </w:r>
      <w:r w:rsidRPr="00307F95">
        <w:rPr>
          <w:rFonts w:ascii="Times New Roman" w:eastAsia="Calibri" w:hAnsi="Times New Roman" w:cs="Times New Roman"/>
          <w:sz w:val="28"/>
          <w:szCs w:val="28"/>
        </w:rPr>
        <w:t xml:space="preserve">. </w:t>
      </w:r>
    </w:p>
    <w:p w:rsidR="00E564A8" w:rsidRDefault="00E564A8" w:rsidP="00E564A8">
      <w:pPr>
        <w:spacing w:line="360" w:lineRule="auto"/>
        <w:ind w:firstLine="720"/>
        <w:jc w:val="both"/>
        <w:rPr>
          <w:rFonts w:ascii="Times New Roman" w:hAnsi="Times New Roman" w:cs="Times New Roman"/>
          <w:sz w:val="28"/>
          <w:szCs w:val="28"/>
        </w:rPr>
      </w:pPr>
      <w:r w:rsidRPr="00307F95">
        <w:rPr>
          <w:rFonts w:ascii="Times New Roman" w:hAnsi="Times New Roman" w:cs="Times New Roman"/>
          <w:color w:val="000000"/>
          <w:sz w:val="28"/>
          <w:szCs w:val="28"/>
        </w:rPr>
        <w:t xml:space="preserve">Ведущими  составляющими контроля выступают речевые умения в области говорения, </w:t>
      </w:r>
      <w:proofErr w:type="spellStart"/>
      <w:r w:rsidRPr="00307F95">
        <w:rPr>
          <w:rFonts w:ascii="Times New Roman" w:hAnsi="Times New Roman" w:cs="Times New Roman"/>
          <w:color w:val="000000"/>
          <w:sz w:val="28"/>
          <w:szCs w:val="28"/>
        </w:rPr>
        <w:t>аудирования</w:t>
      </w:r>
      <w:proofErr w:type="spellEnd"/>
      <w:r w:rsidRPr="00307F95">
        <w:rPr>
          <w:rFonts w:ascii="Times New Roman" w:hAnsi="Times New Roman" w:cs="Times New Roman"/>
          <w:color w:val="000000"/>
          <w:sz w:val="28"/>
          <w:szCs w:val="28"/>
        </w:rPr>
        <w:t xml:space="preserve">. Задания, направленные на контроль отдельных компонентов владения языком, проверяют </w:t>
      </w:r>
      <w:proofErr w:type="spellStart"/>
      <w:r w:rsidRPr="00307F95">
        <w:rPr>
          <w:rFonts w:ascii="Times New Roman" w:hAnsi="Times New Roman" w:cs="Times New Roman"/>
          <w:color w:val="000000"/>
          <w:sz w:val="28"/>
          <w:szCs w:val="28"/>
        </w:rPr>
        <w:t>сформированность</w:t>
      </w:r>
      <w:proofErr w:type="spellEnd"/>
      <w:r w:rsidRPr="00307F95">
        <w:rPr>
          <w:rFonts w:ascii="Times New Roman" w:hAnsi="Times New Roman" w:cs="Times New Roman"/>
          <w:color w:val="000000"/>
          <w:sz w:val="28"/>
          <w:szCs w:val="28"/>
        </w:rPr>
        <w:t xml:space="preserve"> лексических, фонетических и речевых навыков. Важным является использование заданий, направленных на контроль способности и </w:t>
      </w:r>
      <w:proofErr w:type="gramStart"/>
      <w:r w:rsidRPr="00307F95">
        <w:rPr>
          <w:rFonts w:ascii="Times New Roman" w:hAnsi="Times New Roman" w:cs="Times New Roman"/>
          <w:color w:val="000000"/>
          <w:sz w:val="28"/>
          <w:szCs w:val="28"/>
        </w:rPr>
        <w:t>готовности</w:t>
      </w:r>
      <w:proofErr w:type="gramEnd"/>
      <w:r w:rsidRPr="00307F95">
        <w:rPr>
          <w:rFonts w:ascii="Times New Roman" w:hAnsi="Times New Roman" w:cs="Times New Roman"/>
          <w:color w:val="000000"/>
          <w:sz w:val="28"/>
          <w:szCs w:val="28"/>
        </w:rPr>
        <w:t xml:space="preserve"> обучаемых к общению на иностранном языке в различных ситуациях. </w:t>
      </w:r>
      <w:proofErr w:type="gramStart"/>
      <w:r w:rsidRPr="00307F95">
        <w:rPr>
          <w:rFonts w:ascii="Times New Roman" w:hAnsi="Times New Roman" w:cs="Times New Roman"/>
          <w:color w:val="000000"/>
          <w:sz w:val="28"/>
          <w:szCs w:val="28"/>
        </w:rPr>
        <w:t>Среди многочисленных типов заданий, которые могут быть использованы  можно выделить следующие: упорядочение; завершение/окончание; замена/подстановка; трансформация; ответ на вопрос; перефразирование; перевод; и т.д.</w:t>
      </w:r>
      <w:proofErr w:type="gramEnd"/>
      <w:r w:rsidRPr="00307F95">
        <w:rPr>
          <w:rFonts w:ascii="Times New Roman" w:hAnsi="Times New Roman" w:cs="Times New Roman"/>
          <w:color w:val="000000"/>
          <w:sz w:val="28"/>
          <w:szCs w:val="28"/>
        </w:rPr>
        <w:t xml:space="preserve"> В тесты,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т. е. задания, требующие большей самостоятельности и содержащие элементы творчества.</w:t>
      </w:r>
    </w:p>
    <w:p w:rsidR="00E564A8" w:rsidRPr="00307F95" w:rsidRDefault="00E564A8" w:rsidP="00E564A8">
      <w:pPr>
        <w:spacing w:line="360" w:lineRule="auto"/>
        <w:ind w:firstLine="720"/>
        <w:jc w:val="both"/>
        <w:rPr>
          <w:rFonts w:ascii="Times New Roman" w:hAnsi="Times New Roman" w:cs="Times New Roman"/>
          <w:sz w:val="28"/>
          <w:szCs w:val="28"/>
        </w:rPr>
      </w:pPr>
    </w:p>
    <w:p w:rsidR="00E564A8" w:rsidRPr="00307F95" w:rsidRDefault="00E564A8" w:rsidP="00E564A8">
      <w:pPr>
        <w:ind w:left="960" w:hanging="240"/>
        <w:jc w:val="center"/>
        <w:rPr>
          <w:rFonts w:ascii="Times New Roman" w:eastAsia="Calibri" w:hAnsi="Times New Roman" w:cs="Times New Roman"/>
          <w:b/>
          <w:sz w:val="28"/>
          <w:szCs w:val="28"/>
        </w:rPr>
      </w:pPr>
      <w:r w:rsidRPr="00307F95">
        <w:rPr>
          <w:rFonts w:ascii="Times New Roman" w:eastAsia="Calibri" w:hAnsi="Times New Roman" w:cs="Times New Roman"/>
          <w:b/>
          <w:sz w:val="28"/>
          <w:szCs w:val="28"/>
        </w:rPr>
        <w:t>Список литературы</w:t>
      </w:r>
    </w:p>
    <w:p w:rsidR="00E564A8" w:rsidRPr="00307F95" w:rsidRDefault="00E564A8" w:rsidP="00E564A8">
      <w:pPr>
        <w:pStyle w:val="a6"/>
        <w:numPr>
          <w:ilvl w:val="0"/>
          <w:numId w:val="1"/>
        </w:numPr>
        <w:rPr>
          <w:rFonts w:ascii="Times New Roman" w:hAnsi="Times New Roman" w:cs="Times New Roman"/>
          <w:sz w:val="28"/>
          <w:szCs w:val="28"/>
        </w:rPr>
      </w:pPr>
      <w:r w:rsidRPr="00307F95">
        <w:rPr>
          <w:rFonts w:ascii="Times New Roman" w:hAnsi="Times New Roman" w:cs="Times New Roman"/>
          <w:sz w:val="28"/>
          <w:szCs w:val="28"/>
        </w:rPr>
        <w:t>Стандарт начального общего образования по иностранному языку</w:t>
      </w:r>
    </w:p>
    <w:p w:rsidR="00E564A8" w:rsidRPr="00307F95" w:rsidRDefault="00E564A8" w:rsidP="00E564A8">
      <w:pPr>
        <w:pStyle w:val="a6"/>
        <w:numPr>
          <w:ilvl w:val="0"/>
          <w:numId w:val="1"/>
        </w:numPr>
        <w:jc w:val="both"/>
        <w:rPr>
          <w:rFonts w:ascii="Times New Roman" w:hAnsi="Times New Roman" w:cs="Times New Roman"/>
          <w:sz w:val="28"/>
          <w:szCs w:val="28"/>
        </w:rPr>
      </w:pPr>
      <w:r w:rsidRPr="00307F95">
        <w:rPr>
          <w:rFonts w:ascii="Times New Roman" w:eastAsia="Calibri" w:hAnsi="Times New Roman" w:cs="Times New Roman"/>
          <w:sz w:val="28"/>
          <w:szCs w:val="28"/>
        </w:rPr>
        <w:t>Примерная (сквозная) программа раннего обучения иностранному языку детей в детском саду и в 1-м классе начальной школы департамента образования, культуры и молодежной политики Белгородской области к использованию в образовательном</w:t>
      </w:r>
      <w:r w:rsidRPr="00307F95">
        <w:rPr>
          <w:rFonts w:ascii="Times New Roman" w:hAnsi="Times New Roman" w:cs="Times New Roman"/>
          <w:sz w:val="28"/>
          <w:szCs w:val="28"/>
        </w:rPr>
        <w:t xml:space="preserve"> процессе (Белгород 2008).</w:t>
      </w:r>
    </w:p>
    <w:p w:rsidR="00E564A8" w:rsidRPr="00307F95" w:rsidRDefault="00E564A8" w:rsidP="00E564A8">
      <w:pPr>
        <w:pStyle w:val="a6"/>
        <w:numPr>
          <w:ilvl w:val="0"/>
          <w:numId w:val="1"/>
        </w:numPr>
        <w:spacing w:line="360" w:lineRule="auto"/>
        <w:jc w:val="both"/>
        <w:rPr>
          <w:rFonts w:ascii="Times New Roman" w:eastAsia="@Arial Unicode MS" w:hAnsi="Times New Roman" w:cs="Times New Roman"/>
          <w:sz w:val="28"/>
          <w:szCs w:val="28"/>
        </w:rPr>
      </w:pPr>
      <w:r w:rsidRPr="00307F95">
        <w:rPr>
          <w:rFonts w:ascii="Times New Roman" w:eastAsia="Calibri" w:hAnsi="Times New Roman" w:cs="Times New Roman"/>
          <w:sz w:val="28"/>
          <w:szCs w:val="28"/>
        </w:rPr>
        <w:t xml:space="preserve">Федеральный государственный образовательный стандарт начального общего образования [Текст] - М.: Просвещение, 2009. 41 </w:t>
      </w:r>
      <w:proofErr w:type="gramStart"/>
      <w:r w:rsidRPr="00307F95">
        <w:rPr>
          <w:rFonts w:ascii="Times New Roman" w:eastAsia="Calibri" w:hAnsi="Times New Roman" w:cs="Times New Roman"/>
          <w:sz w:val="28"/>
          <w:szCs w:val="28"/>
        </w:rPr>
        <w:t>с</w:t>
      </w:r>
      <w:proofErr w:type="gramEnd"/>
      <w:r w:rsidRPr="00307F95">
        <w:rPr>
          <w:rFonts w:ascii="Times New Roman" w:eastAsia="Calibri" w:hAnsi="Times New Roman" w:cs="Times New Roman"/>
          <w:sz w:val="28"/>
          <w:szCs w:val="28"/>
        </w:rPr>
        <w:t>.</w:t>
      </w:r>
    </w:p>
    <w:p w:rsidR="00E564A8" w:rsidRPr="00307F95" w:rsidRDefault="00E564A8" w:rsidP="00E564A8">
      <w:pPr>
        <w:numPr>
          <w:ilvl w:val="0"/>
          <w:numId w:val="1"/>
        </w:numPr>
        <w:spacing w:after="0" w:line="360" w:lineRule="auto"/>
        <w:jc w:val="both"/>
        <w:rPr>
          <w:rFonts w:ascii="Times New Roman" w:eastAsia="Calibri" w:hAnsi="Times New Roman" w:cs="Times New Roman"/>
          <w:sz w:val="28"/>
          <w:szCs w:val="28"/>
        </w:rPr>
      </w:pPr>
      <w:r w:rsidRPr="00307F95">
        <w:rPr>
          <w:rFonts w:ascii="Times New Roman" w:eastAsia="Calibri" w:hAnsi="Times New Roman" w:cs="Times New Roman"/>
          <w:sz w:val="28"/>
          <w:szCs w:val="28"/>
        </w:rPr>
        <w:t xml:space="preserve">Примерная основная образовательная программа начального общего образования [Текст] / </w:t>
      </w:r>
      <w:proofErr w:type="spellStart"/>
      <w:r w:rsidRPr="00307F95">
        <w:rPr>
          <w:rFonts w:ascii="Times New Roman" w:eastAsia="Calibri" w:hAnsi="Times New Roman" w:cs="Times New Roman"/>
          <w:sz w:val="28"/>
          <w:szCs w:val="28"/>
        </w:rPr>
        <w:t>сост.Е.С.Савинов</w:t>
      </w:r>
      <w:proofErr w:type="spellEnd"/>
      <w:r w:rsidRPr="00307F95">
        <w:rPr>
          <w:rFonts w:ascii="Times New Roman" w:eastAsia="Calibri" w:hAnsi="Times New Roman" w:cs="Times New Roman"/>
          <w:sz w:val="28"/>
          <w:szCs w:val="28"/>
        </w:rPr>
        <w:t xml:space="preserve">.- М.: Просвещение, 2010. 204 </w:t>
      </w:r>
      <w:proofErr w:type="gramStart"/>
      <w:r w:rsidRPr="00307F95">
        <w:rPr>
          <w:rFonts w:ascii="Times New Roman" w:eastAsia="Calibri" w:hAnsi="Times New Roman" w:cs="Times New Roman"/>
          <w:sz w:val="28"/>
          <w:szCs w:val="28"/>
        </w:rPr>
        <w:t>с</w:t>
      </w:r>
      <w:proofErr w:type="gramEnd"/>
      <w:r w:rsidRPr="00307F95">
        <w:rPr>
          <w:rFonts w:ascii="Times New Roman" w:eastAsia="Calibri" w:hAnsi="Times New Roman" w:cs="Times New Roman"/>
          <w:sz w:val="28"/>
          <w:szCs w:val="28"/>
        </w:rPr>
        <w:t>.</w:t>
      </w:r>
    </w:p>
    <w:p w:rsidR="00E564A8" w:rsidRPr="00307F95" w:rsidRDefault="00E564A8" w:rsidP="00E564A8">
      <w:pPr>
        <w:numPr>
          <w:ilvl w:val="0"/>
          <w:numId w:val="1"/>
        </w:numPr>
        <w:spacing w:line="360" w:lineRule="auto"/>
        <w:jc w:val="both"/>
        <w:rPr>
          <w:rFonts w:ascii="Times New Roman" w:eastAsia="@Arial Unicode MS" w:hAnsi="Times New Roman" w:cs="Times New Roman"/>
          <w:sz w:val="28"/>
          <w:szCs w:val="28"/>
        </w:rPr>
      </w:pPr>
      <w:proofErr w:type="spellStart"/>
      <w:r w:rsidRPr="00307F95">
        <w:rPr>
          <w:rFonts w:ascii="Times New Roman" w:hAnsi="Times New Roman" w:cs="Times New Roman"/>
          <w:sz w:val="28"/>
          <w:szCs w:val="28"/>
        </w:rPr>
        <w:t>О.В.Камбарова</w:t>
      </w:r>
      <w:proofErr w:type="spellEnd"/>
      <w:r w:rsidRPr="00307F95">
        <w:rPr>
          <w:rFonts w:ascii="Times New Roman" w:hAnsi="Times New Roman" w:cs="Times New Roman"/>
          <w:sz w:val="28"/>
          <w:szCs w:val="28"/>
        </w:rPr>
        <w:t>. Немецкий язык. Разработки занятий.- Волгоград: Корифей,2006</w:t>
      </w:r>
    </w:p>
    <w:p w:rsidR="00E564A8" w:rsidRPr="00307F95" w:rsidRDefault="00E564A8" w:rsidP="00E564A8">
      <w:pPr>
        <w:ind w:left="960" w:hanging="240"/>
        <w:jc w:val="center"/>
        <w:rPr>
          <w:rFonts w:ascii="Calibri" w:eastAsia="Calibri" w:hAnsi="Calibri" w:cs="Times New Roman"/>
          <w:b/>
          <w:sz w:val="28"/>
          <w:szCs w:val="28"/>
        </w:rPr>
      </w:pP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Pr="00307F95" w:rsidRDefault="00E564A8" w:rsidP="00E564A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564A8" w:rsidRPr="00307F95" w:rsidRDefault="00E564A8" w:rsidP="00E564A8">
      <w:pPr>
        <w:autoSpaceDE w:val="0"/>
        <w:autoSpaceDN w:val="0"/>
        <w:adjustRightInd w:val="0"/>
        <w:rPr>
          <w:rFonts w:ascii="Times New Roman" w:hAnsi="Times New Roman" w:cs="Times New Roman"/>
          <w:b/>
          <w:sz w:val="28"/>
          <w:szCs w:val="28"/>
        </w:rPr>
      </w:pPr>
    </w:p>
    <w:p w:rsidR="00E564A8" w:rsidRPr="00E564A8" w:rsidRDefault="00E564A8">
      <w:pPr>
        <w:rPr>
          <w:lang w:val="en-US"/>
        </w:rPr>
      </w:pPr>
    </w:p>
    <w:sectPr w:rsidR="00E564A8" w:rsidRPr="00E564A8" w:rsidSect="00E564A8">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A340A0"/>
    <w:multiLevelType w:val="hybridMultilevel"/>
    <w:tmpl w:val="5B764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AB3933"/>
    <w:multiLevelType w:val="hybridMultilevel"/>
    <w:tmpl w:val="B49EC04A"/>
    <w:lvl w:ilvl="0" w:tplc="E08C0E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drawingGridHorizontalSpacing w:val="110"/>
  <w:displayHorizontalDrawingGridEvery w:val="2"/>
  <w:characterSpacingControl w:val="doNotCompress"/>
  <w:compat>
    <w:useFELayout/>
  </w:compat>
  <w:rsids>
    <w:rsidRoot w:val="00E564A8"/>
    <w:rsid w:val="00533B18"/>
    <w:rsid w:val="00772E14"/>
    <w:rsid w:val="0089319A"/>
    <w:rsid w:val="009E5219"/>
    <w:rsid w:val="00B0511D"/>
    <w:rsid w:val="00B66AE8"/>
    <w:rsid w:val="00B72333"/>
    <w:rsid w:val="00CB061A"/>
    <w:rsid w:val="00E564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19A"/>
  </w:style>
  <w:style w:type="paragraph" w:styleId="1">
    <w:name w:val="heading 1"/>
    <w:basedOn w:val="a"/>
    <w:next w:val="a"/>
    <w:link w:val="10"/>
    <w:qFormat/>
    <w:rsid w:val="00E564A8"/>
    <w:pPr>
      <w:keepNext/>
      <w:spacing w:after="0" w:line="240" w:lineRule="auto"/>
      <w:jc w:val="center"/>
      <w:outlineLvl w:val="0"/>
    </w:pPr>
    <w:rPr>
      <w:rFonts w:ascii="Times New Roman" w:eastAsia="Times New Roman" w:hAnsi="Times New Roman" w:cs="Times New Roman"/>
      <w:sz w:val="28"/>
      <w:szCs w:val="24"/>
    </w:rPr>
  </w:style>
  <w:style w:type="paragraph" w:styleId="2">
    <w:name w:val="heading 2"/>
    <w:basedOn w:val="a"/>
    <w:next w:val="a"/>
    <w:link w:val="20"/>
    <w:qFormat/>
    <w:rsid w:val="00E564A8"/>
    <w:pPr>
      <w:keepNext/>
      <w:spacing w:after="0" w:line="240" w:lineRule="auto"/>
      <w:jc w:val="center"/>
      <w:outlineLvl w:val="1"/>
    </w:pPr>
    <w:rPr>
      <w:rFonts w:ascii="Times New Roman" w:eastAsia="Times New Roman" w:hAnsi="Times New Roman" w:cs="Times New Roman"/>
      <w:b/>
      <w:bCs/>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4A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4A8"/>
    <w:rPr>
      <w:rFonts w:ascii="Tahoma" w:hAnsi="Tahoma" w:cs="Tahoma"/>
      <w:sz w:val="16"/>
      <w:szCs w:val="16"/>
    </w:rPr>
  </w:style>
  <w:style w:type="table" w:styleId="a5">
    <w:name w:val="Table Grid"/>
    <w:basedOn w:val="a1"/>
    <w:uiPriority w:val="59"/>
    <w:rsid w:val="00E564A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564A8"/>
    <w:pPr>
      <w:ind w:left="720"/>
      <w:contextualSpacing/>
    </w:pPr>
    <w:rPr>
      <w:rFonts w:eastAsiaTheme="minorHAnsi"/>
      <w:lang w:eastAsia="en-US"/>
    </w:rPr>
  </w:style>
  <w:style w:type="paragraph" w:customStyle="1" w:styleId="c7">
    <w:name w:val="c7"/>
    <w:basedOn w:val="a"/>
    <w:rsid w:val="00E564A8"/>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E564A8"/>
  </w:style>
  <w:style w:type="character" w:customStyle="1" w:styleId="Zag11">
    <w:name w:val="Zag_11"/>
    <w:rsid w:val="00E564A8"/>
  </w:style>
  <w:style w:type="character" w:customStyle="1" w:styleId="10">
    <w:name w:val="Заголовок 1 Знак"/>
    <w:basedOn w:val="a0"/>
    <w:link w:val="1"/>
    <w:rsid w:val="00E564A8"/>
    <w:rPr>
      <w:rFonts w:ascii="Times New Roman" w:eastAsia="Times New Roman" w:hAnsi="Times New Roman" w:cs="Times New Roman"/>
      <w:sz w:val="28"/>
      <w:szCs w:val="24"/>
    </w:rPr>
  </w:style>
  <w:style w:type="character" w:customStyle="1" w:styleId="20">
    <w:name w:val="Заголовок 2 Знак"/>
    <w:basedOn w:val="a0"/>
    <w:link w:val="2"/>
    <w:rsid w:val="00E564A8"/>
    <w:rPr>
      <w:rFonts w:ascii="Times New Roman" w:eastAsia="Times New Roman" w:hAnsi="Times New Roman" w:cs="Times New Roman"/>
      <w:b/>
      <w:bCs/>
      <w:sz w:val="28"/>
      <w:szCs w:val="24"/>
    </w:rPr>
  </w:style>
  <w:style w:type="character" w:styleId="a7">
    <w:name w:val="Hyperlink"/>
    <w:basedOn w:val="a0"/>
    <w:uiPriority w:val="99"/>
    <w:semiHidden/>
    <w:unhideWhenUsed/>
    <w:rsid w:val="00772E14"/>
    <w:rPr>
      <w:color w:val="0000FF" w:themeColor="hyperlink"/>
      <w:u w:val="single"/>
    </w:rPr>
  </w:style>
  <w:style w:type="paragraph" w:styleId="a8">
    <w:name w:val="Body Text"/>
    <w:basedOn w:val="a"/>
    <w:link w:val="a9"/>
    <w:uiPriority w:val="1"/>
    <w:unhideWhenUsed/>
    <w:qFormat/>
    <w:rsid w:val="00772E14"/>
    <w:pPr>
      <w:widowControl w:val="0"/>
      <w:autoSpaceDE w:val="0"/>
      <w:autoSpaceDN w:val="0"/>
      <w:spacing w:after="0" w:line="240" w:lineRule="auto"/>
      <w:ind w:left="250"/>
      <w:jc w:val="both"/>
    </w:pPr>
    <w:rPr>
      <w:rFonts w:ascii="Times New Roman" w:eastAsia="Times New Roman" w:hAnsi="Times New Roman" w:cs="Times New Roman"/>
      <w:sz w:val="28"/>
      <w:szCs w:val="28"/>
      <w:lang w:eastAsia="en-US"/>
    </w:rPr>
  </w:style>
  <w:style w:type="character" w:customStyle="1" w:styleId="a9">
    <w:name w:val="Основной текст Знак"/>
    <w:basedOn w:val="a0"/>
    <w:link w:val="a8"/>
    <w:uiPriority w:val="1"/>
    <w:rsid w:val="00772E14"/>
    <w:rPr>
      <w:rFonts w:ascii="Times New Roman" w:eastAsia="Times New Roman"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161632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67CF-11E4-4A23-99D0-1FFBED30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11</Pages>
  <Words>1667</Words>
  <Characters>9503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6</cp:revision>
  <dcterms:created xsi:type="dcterms:W3CDTF">2016-02-29T18:56:00Z</dcterms:created>
  <dcterms:modified xsi:type="dcterms:W3CDTF">2022-11-25T10:54:00Z</dcterms:modified>
</cp:coreProperties>
</file>