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40" w:rsidRDefault="00962519">
      <w:r>
        <w:rPr>
          <w:noProof/>
        </w:rPr>
        <w:drawing>
          <wp:inline distT="0" distB="0" distL="0" distR="0">
            <wp:extent cx="9251950" cy="6486458"/>
            <wp:effectExtent l="19050" t="0" r="6350" b="0"/>
            <wp:docPr id="2" name="Рисунок 1" descr="C:\Users\Lenovo\AppData\Local\Microsoft\Windows\INetCache\Content.Word\CCI19042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AppData\Local\Microsoft\Windows\INetCache\Content.Word\CCI190420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486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0B8" w:rsidRDefault="004F40B8">
      <w:pPr>
        <w:rPr>
          <w:b/>
        </w:rPr>
      </w:pPr>
    </w:p>
    <w:p w:rsidR="008C677F" w:rsidRDefault="008C677F" w:rsidP="00A22000">
      <w:pPr>
        <w:ind w:left="426" w:right="537" w:hanging="709"/>
        <w:jc w:val="center"/>
        <w:rPr>
          <w:b/>
        </w:rPr>
      </w:pPr>
    </w:p>
    <w:p w:rsidR="00A22000" w:rsidRDefault="00A22000" w:rsidP="00A22000">
      <w:pPr>
        <w:ind w:left="426" w:right="537" w:hanging="709"/>
        <w:jc w:val="center"/>
        <w:rPr>
          <w:b/>
        </w:rPr>
      </w:pPr>
      <w:r>
        <w:rPr>
          <w:b/>
        </w:rPr>
        <w:tab/>
        <w:t>1. Общие положения.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>1.1. Настоящее Положение разработано в соответствии с Трудовым кодексом Российской Федерации, Законом Российской Федерации «Об образовании в Российской Федерации», в соответствии с пунктом 15 приложения 2 к Программе поэтапного совершенствования системы оплаты труда в государственных (муниципальных) учреждениях на 2012 – 2018 годы, утвержденной распоряжением Правительства Российской Федерации от 26 ноября 2012 г. №2190-р, пунктами 10 и 11 «дорожной карты» изменений отрасли «Образование, утвержденной приказом  департамента  образования  Белгородской  области от 18.01.2013 г. № 95, приказа управления образования администрации муниципального района «Новооскольский район» «О введении эффективного контракта с работниками муниципальных общеобразовательных учреждений Новооскольского района», от 02.02.2014 № 828  в целях усиления материальной заинтересованности  работников  общеобразовательного учреждения в повышении качества образовательного  процесса, развитии творческой активности и инициативы.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1.2. Настоящее положение устанавливает критерии, порядок  распределения стимулирующей части заработной платы    работников общеобразовательного учреждения.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1.3. Стимулирующие выплаты устанавливаются    по результатам полугодий труда  работников общеобразовательного учреждения.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1.4. Система стимулирующих выплат работникам общеобразовательного учреждения включает поощрительные выплаты по результатам труда   всем категориям работников общеобразовательного учреждения.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1.5. </w:t>
      </w:r>
      <w:proofErr w:type="gramStart"/>
      <w:r w:rsidRPr="00A22000">
        <w:rPr>
          <w:lang w:val="ru-RU"/>
        </w:rPr>
        <w:t xml:space="preserve">Стимулирующая часть фонда оплаты труда общеобразовательного учреждения распределяется между педагогическими и непедагогическим работниками общеобразовательного учреждения  пропорционально фондам оплаты труда данных категорий работников. </w:t>
      </w:r>
      <w:proofErr w:type="gramEnd"/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>1.6. Стимулирующие выплаты   работникам общеобразовательного учреждения распределяются Управляющим советом общеобразовательного учреждения по представлению руководителя общеобразовательного учреждения  и согласовываются с  первичной профсоюзной организацией.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>1.7. Основанием для стимулирования    работников общеобразовательного учреждения являются показатели качества и результативности их профессиональной деятельности, рассчитанные на основании  критериев, утверждённых пунктом 4 настоящего положения. Критерии оцениваются в установленных баллах.</w:t>
      </w:r>
    </w:p>
    <w:p w:rsidR="00A22000" w:rsidRPr="00A22000" w:rsidRDefault="00A22000" w:rsidP="00A22000">
      <w:pPr>
        <w:pStyle w:val="ac"/>
        <w:rPr>
          <w:color w:val="000000"/>
          <w:lang w:val="ru-RU"/>
        </w:rPr>
      </w:pPr>
      <w:r w:rsidRPr="00A22000">
        <w:rPr>
          <w:lang w:val="ru-RU"/>
        </w:rPr>
        <w:t>1.8.  В начале расчётного периода определяется денежный вес одного балл. Для этого р</w:t>
      </w:r>
      <w:r w:rsidRPr="00A22000">
        <w:rPr>
          <w:color w:val="000000"/>
          <w:spacing w:val="5"/>
          <w:lang w:val="ru-RU"/>
        </w:rPr>
        <w:t>азмер стимулирующей части ФОТ общеобразовательного учреждения, запланированного на  полгода</w:t>
      </w:r>
      <w:r w:rsidRPr="00A22000">
        <w:rPr>
          <w:color w:val="000000"/>
          <w:spacing w:val="2"/>
          <w:lang w:val="ru-RU"/>
        </w:rPr>
        <w:t xml:space="preserve">, делится на общую сумму баллов. 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1.9. В целях обеспечения государственно-общественного характера управления при Управляющем совете создаётся комиссия по распределению стимулирующей части фонда оплаты труда работников МБОУ.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1.10. Стимулирующие доплаты за наличие государственных  и отраслевых наград, ученой степени устанавливаются в фиксированных  денежных суммах: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>- за звания «Заслуженный учитель» и «Народный учитель», работникам, имеющим ордена и медали, при условии соответствия награды профилю  педагогической деятельности или преподаваемых дисциплин – 3000 рублей в месяц;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>- за отраслевые награды «Отличник народного просвещения» и «Почётный работник общего образования Р</w:t>
      </w:r>
      <w:r w:rsidR="00D83558">
        <w:rPr>
          <w:lang w:val="ru-RU"/>
        </w:rPr>
        <w:t>Ф»</w:t>
      </w:r>
      <w:r w:rsidRPr="00A22000">
        <w:rPr>
          <w:lang w:val="ru-RU"/>
        </w:rPr>
        <w:t>- 500 рублей в месяц.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>Размер указанных стимулирующих доплат  не может превышать 50% от стимулирующей части ФОТ.</w:t>
      </w:r>
    </w:p>
    <w:p w:rsidR="00A22000" w:rsidRPr="00A22000" w:rsidRDefault="00A22000" w:rsidP="00A22000">
      <w:pPr>
        <w:pStyle w:val="ac"/>
        <w:rPr>
          <w:b/>
          <w:lang w:val="ru-RU"/>
        </w:rPr>
      </w:pPr>
      <w:r w:rsidRPr="00A22000">
        <w:rPr>
          <w:b/>
          <w:lang w:val="ru-RU"/>
        </w:rPr>
        <w:t>2. Организация деятельности Комиссии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2.1. Комиссия создается, реорганизуется и ликвидируется решением Управляющего совета, которое утверждается приказом по  общеобразовательному учреждению. 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2.2. Состав комиссии в количестве 7  человек избирается на заседании Управляющего совета. В состав Комиссии могут входить члены администрации ОУ, руководители методических объединений, наиболее опытные и пользующиеся авторитетом педагоги, члены первичной профсоюзной организации, родители.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>2.3. Работу Комиссии возглавляет председатель, который является членом Управляющего совета. Председатель организует и планирует работу Комиссии,  ведёт  заседания, контролирует выполнение принятых решений.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lastRenderedPageBreak/>
        <w:t>2.4. Секретарь Комиссии  поддерживает связь и своевременно передаёт всю информацию членам Комиссии, ведёт протоколы заседаний, оформляет итоговый оценочный лист, выдаёт выписки из протоколов и (или) решений, ведёт иную документацию Комиссии.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2.5. Заседания Комиссии проводятся по мере необходимости, но не реже </w:t>
      </w:r>
      <w:r w:rsidR="00D83558">
        <w:rPr>
          <w:lang w:val="ru-RU"/>
        </w:rPr>
        <w:t>двух</w:t>
      </w:r>
      <w:r w:rsidRPr="00A22000">
        <w:rPr>
          <w:lang w:val="ru-RU"/>
        </w:rPr>
        <w:t xml:space="preserve"> раз в год. Заседания Комиссии может быть инициировано председателем Комиссии, председателем Управляющего совета, директором ОУ.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2.6. Заседание Комиссии является правомочным, если на нём присутствует не менее 2/3 её членов. Решение Комиссии принимается простым большинством голосов от общего количества присутствующих на заседании. Каждый член Комиссии имеет один голос. В случае равенства голосов голос председателя является решающим.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2.7. Все решения Комиссии оформляются </w:t>
      </w:r>
      <w:r w:rsidR="00D83558">
        <w:rPr>
          <w:lang w:val="ru-RU"/>
        </w:rPr>
        <w:t>сводной ведомостью,  которая</w:t>
      </w:r>
      <w:r w:rsidRPr="00A22000">
        <w:rPr>
          <w:lang w:val="ru-RU"/>
        </w:rPr>
        <w:t xml:space="preserve"> подписывается секретарём.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2.8. Основная компетенция Комиссии – распределение стимулирующей части фонда оплаты труда  в соответствии с утверждёнными критериями.  </w:t>
      </w:r>
    </w:p>
    <w:p w:rsidR="00A22000" w:rsidRPr="00A22000" w:rsidRDefault="00A22000" w:rsidP="00A22000">
      <w:pPr>
        <w:pStyle w:val="ac"/>
        <w:rPr>
          <w:b/>
          <w:lang w:val="ru-RU"/>
        </w:rPr>
      </w:pPr>
    </w:p>
    <w:p w:rsidR="00A22000" w:rsidRPr="00A22000" w:rsidRDefault="00A22000" w:rsidP="00A22000">
      <w:pPr>
        <w:pStyle w:val="ac"/>
        <w:rPr>
          <w:b/>
          <w:lang w:val="ru-RU"/>
        </w:rPr>
      </w:pPr>
      <w:r w:rsidRPr="00A22000">
        <w:rPr>
          <w:b/>
          <w:lang w:val="ru-RU"/>
        </w:rPr>
        <w:t>3. Порядок распределения стимулирующих выплат педагогическим работникам общеобразовательных учреждений.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 3.1. Комиссия  осуществляет анализ  представленных  работниками и администрацией результатов профессиональной деятельности по установленным критериям и составляет итоговый оценочный лист с указанием баллов по каждому   работнику. В случае установления комиссией существенных нарушений (искажение или недостоверная информация) представленные результаты возвращаются   работнику и (или) администрации ОУ  для исправления и доработки в 5-ти дневный срок.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>3.2. Комиссия обязана ознакомить, а   работники в свою очередь ознакомиться, с  итоговым оценочным листом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 3.3. С момента знакомства   работников с итоговым оценочным листом в течение одного дня   работники вправе подать обоснованное письменное заявление  о несогласии с оценкой результативности  их  профессиональной деятельности по установленным критериям директору общеобразовательного учреждения. Основанием для подачи такого заявления может быть только факт (факты) нарушения установленных настоящим Положением норм и технические ошибки, допущенные при работе со статистическими материалами.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3.4. Директор общеобразовательного учреждения инициирует заседание Комиссии. Комиссия обязана  рассмотреть заявление работника и дать ему ответ по результатам проверки в течение 5 дней  со дня принятия заявления. В случае установления в ходе проверки факта (фактов) нарушения норм настоящего положения или технической ошибки Комиссия   обязана принять меры для их устранения, внести изменения в итоговый оценочный лист. 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 3.5. На основании произведённого  Комиссией расчёта с обоснованием после знакомства  работников с итоговым оценочным листом оформляется протокол, который передается в Управляющей совет.  На основании протокола Управляющий совет на своём заседании принимает решение об установлении размера стимулирующих выплат  работникам общеобразовательного учреждения.   </w:t>
      </w:r>
    </w:p>
    <w:p w:rsidR="00A22000" w:rsidRPr="00A22000" w:rsidRDefault="00A22000" w:rsidP="00A22000">
      <w:pPr>
        <w:pStyle w:val="ac"/>
        <w:rPr>
          <w:lang w:val="ru-RU"/>
        </w:rPr>
      </w:pPr>
      <w:r w:rsidRPr="00A22000">
        <w:rPr>
          <w:lang w:val="ru-RU"/>
        </w:rPr>
        <w:t xml:space="preserve">3.6 Конкретный размер выплат из стимулирующей части фонда оплаты труда  каждому педагогическому работнику  </w:t>
      </w:r>
      <w:r w:rsidRPr="00A22000">
        <w:rPr>
          <w:color w:val="000000"/>
          <w:lang w:val="ru-RU"/>
        </w:rPr>
        <w:t xml:space="preserve"> определяется путём </w:t>
      </w:r>
      <w:r w:rsidRPr="00A22000">
        <w:rPr>
          <w:color w:val="000000"/>
          <w:spacing w:val="6"/>
          <w:lang w:val="ru-RU"/>
        </w:rPr>
        <w:t xml:space="preserve"> умножения </w:t>
      </w:r>
      <w:r w:rsidRPr="00A22000">
        <w:rPr>
          <w:color w:val="000000"/>
          <w:lang w:val="ru-RU"/>
        </w:rPr>
        <w:t xml:space="preserve">денежное выражение одного балла на сумму  набранных баллов.  Размер стимулирующих выплат  </w:t>
      </w:r>
      <w:r w:rsidRPr="00A22000">
        <w:rPr>
          <w:lang w:val="ru-RU"/>
        </w:rPr>
        <w:t xml:space="preserve">оформляется приказом по общеобразовательному учреждению. </w:t>
      </w:r>
    </w:p>
    <w:p w:rsidR="00A22000" w:rsidRPr="00A22000" w:rsidRDefault="00A22000" w:rsidP="00A22000">
      <w:pPr>
        <w:pStyle w:val="ac"/>
        <w:rPr>
          <w:b/>
          <w:lang w:val="ru-RU"/>
        </w:rPr>
      </w:pPr>
    </w:p>
    <w:p w:rsidR="00A22000" w:rsidRPr="00A22000" w:rsidRDefault="00A22000" w:rsidP="00A22000">
      <w:pPr>
        <w:pStyle w:val="ac"/>
        <w:rPr>
          <w:b/>
          <w:lang w:val="ru-RU"/>
        </w:rPr>
      </w:pPr>
      <w:r w:rsidRPr="00A22000">
        <w:rPr>
          <w:b/>
          <w:lang w:val="ru-RU"/>
        </w:rPr>
        <w:t xml:space="preserve">4. Критерии оценки результативности профессиональной  </w:t>
      </w:r>
    </w:p>
    <w:p w:rsidR="00A22000" w:rsidRPr="00A22000" w:rsidRDefault="00A22000" w:rsidP="00A22000">
      <w:pPr>
        <w:pStyle w:val="ac"/>
        <w:rPr>
          <w:rFonts w:ascii="Times New Roman" w:hAnsi="Times New Roman"/>
          <w:lang w:val="ru-RU"/>
        </w:rPr>
      </w:pPr>
      <w:r w:rsidRPr="00A22000">
        <w:rPr>
          <w:rFonts w:ascii="Times New Roman" w:hAnsi="Times New Roman"/>
          <w:lang w:val="ru-RU"/>
        </w:rPr>
        <w:t xml:space="preserve">4.1. Критерии оценки результативности профессиональной деятельности  работников    и количество баллов по каждому критерию устанавливаются общеобразовательным учреждении самостоятельно на основе примерных и отражаются в настоящем положении. Перечень критериев может быть дополнен по предложению Управляющего совета, педагогического совета общеобразовательного учреждения, первичной профсоюзной организации не чаще одного раза в год. Соотношение показателей: 70% - региональный уровень, 30% - муниципальный и школьный уровни. </w:t>
      </w:r>
    </w:p>
    <w:p w:rsidR="00A22000" w:rsidRPr="002E0626" w:rsidRDefault="00A22000" w:rsidP="00A22000">
      <w:pPr>
        <w:pStyle w:val="ac"/>
        <w:rPr>
          <w:b/>
          <w:lang w:val="ru-RU"/>
        </w:rPr>
      </w:pPr>
      <w:r w:rsidRPr="00A22000">
        <w:rPr>
          <w:lang w:val="ru-RU"/>
        </w:rPr>
        <w:br w:type="page"/>
      </w:r>
      <w:r w:rsidRPr="00A22000">
        <w:rPr>
          <w:lang w:val="ru-RU"/>
        </w:rPr>
        <w:lastRenderedPageBreak/>
        <w:t>4.2</w:t>
      </w:r>
      <w:r w:rsidRPr="00A22000">
        <w:rPr>
          <w:b/>
          <w:lang w:val="ru-RU"/>
        </w:rPr>
        <w:t xml:space="preserve">. Критерии оценки результативности профессиональной деятельности заместителей руководителя </w:t>
      </w:r>
    </w:p>
    <w:tbl>
      <w:tblPr>
        <w:tblW w:w="14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3"/>
        <w:gridCol w:w="2269"/>
        <w:gridCol w:w="3260"/>
        <w:gridCol w:w="1417"/>
        <w:gridCol w:w="1276"/>
        <w:gridCol w:w="709"/>
        <w:gridCol w:w="2410"/>
        <w:gridCol w:w="2410"/>
      </w:tblGrid>
      <w:tr w:rsidR="00FE2FFC" w:rsidTr="00FE2FFC">
        <w:trPr>
          <w:cantSplit/>
          <w:trHeight w:val="1034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Cs/>
                <w:i/>
              </w:rPr>
            </w:pPr>
            <w:r>
              <w:rPr>
                <w:bCs/>
                <w:i/>
              </w:rPr>
              <w:t>№ п/п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Наименованиецелевогопоказателя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Наименованиекритерия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Единицаизмерения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Диапазонзначений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Количест</w:t>
            </w:r>
            <w:proofErr w:type="spellEnd"/>
            <w:r>
              <w:rPr>
                <w:bCs/>
                <w:i/>
              </w:rPr>
              <w:t>-</w:t>
            </w:r>
          </w:p>
          <w:p w:rsidR="00FE2FFC" w:rsidRDefault="00FE2FFC">
            <w:pPr>
              <w:pStyle w:val="ac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вобаллов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Примечание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FE2FFC" w:rsidRDefault="00FE2FFC" w:rsidP="00224A31">
            <w:pPr>
              <w:pStyle w:val="ac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Показатели</w:t>
            </w:r>
          </w:p>
        </w:tc>
      </w:tr>
      <w:tr w:rsidR="00FE2FFC" w:rsidTr="00FE2FFC">
        <w:trPr>
          <w:cantSplit/>
          <w:trHeight w:val="26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Cs/>
                <w:i/>
              </w:rPr>
            </w:pPr>
            <w:r>
              <w:rPr>
                <w:i/>
              </w:rPr>
              <w:t>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Cs/>
                <w:i/>
                <w:lang w:val="ru-RU"/>
              </w:rPr>
            </w:pPr>
            <w:r w:rsidRPr="00A22000">
              <w:rPr>
                <w:i/>
                <w:lang w:val="ru-RU"/>
              </w:rPr>
              <w:t>Соответствие деятельности ОУ требованиям законодательства в сфере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отсутствиепредписанийнадзорныхорганов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количествопредписаний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Наличие предписаний 0 баллов, отсутствие - 2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269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bCs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bCs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отсутствиеобъективныхжалоб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количествожалоб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менее</w:t>
            </w:r>
            <w:proofErr w:type="spellEnd"/>
            <w:r>
              <w:rPr>
                <w:b/>
                <w:i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0 жалоб - 2 балла, 1 и более жалоб - минус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bCs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bCs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отсутствие зафиксированных нарушений трудового и образовательного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количествозафиксированныхнарушений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менее</w:t>
            </w:r>
            <w:proofErr w:type="spellEnd"/>
            <w:r>
              <w:rPr>
                <w:b/>
                <w:i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0 нарушений - 2 балла, 1 и более нарушений - минус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143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bCs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bCs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отсутствие обоснованных жалоб и обращений родителей и педагогических работников на неправомерные действия руководства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количествожалоб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менее</w:t>
            </w:r>
            <w:proofErr w:type="spellEnd"/>
            <w:r>
              <w:rPr>
                <w:b/>
                <w:i/>
              </w:rPr>
              <w:t xml:space="preserve">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0 жалоб - 2 балла, 1 и более жалоб - минус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Default="00FE2FFC">
            <w:pPr>
              <w:pStyle w:val="ac"/>
              <w:rPr>
                <w:i/>
              </w:rPr>
            </w:pPr>
            <w:proofErr w:type="spellStart"/>
            <w:r>
              <w:rPr>
                <w:i/>
              </w:rPr>
              <w:t>Информационнаяоткрытость</w:t>
            </w:r>
            <w:proofErr w:type="spellEnd"/>
          </w:p>
          <w:p w:rsidR="00FE2FFC" w:rsidRDefault="00FE2FFC">
            <w:pPr>
              <w:pStyle w:val="ac"/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rFonts w:eastAsia="Calibri"/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Наличие обновляемого сайта образовательного учреждения и электронной почты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Содержание</w:t>
            </w:r>
            <w:proofErr w:type="spellEnd"/>
            <w:r>
              <w:rPr>
                <w:b/>
                <w:i/>
              </w:rPr>
              <w:t xml:space="preserve"> и </w:t>
            </w:r>
            <w:proofErr w:type="spellStart"/>
            <w:r>
              <w:rPr>
                <w:b/>
                <w:i/>
              </w:rPr>
              <w:t>обновлениесайта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не реже 2-х  раз  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bCs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 xml:space="preserve">3 балла - официальный сайт образовательной организации в сети «Интернет» соответствует ст. 28 п.3 и </w:t>
            </w:r>
            <w:r w:rsidRPr="00A22000">
              <w:rPr>
                <w:b/>
                <w:bCs/>
                <w:i/>
                <w:lang w:val="ru-RU"/>
              </w:rPr>
              <w:t xml:space="preserve">ст.29 ФЗ «Об образовании в Российской Федерации» от 29.12.2012 </w:t>
            </w:r>
            <w:r>
              <w:rPr>
                <w:b/>
                <w:bCs/>
                <w:i/>
              </w:rPr>
              <w:t>N</w:t>
            </w:r>
            <w:r w:rsidRPr="00A22000">
              <w:rPr>
                <w:b/>
                <w:bCs/>
                <w:i/>
                <w:lang w:val="ru-RU"/>
              </w:rPr>
              <w:t>273-ФЗ,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bCs/>
                <w:i/>
                <w:lang w:val="ru-RU"/>
              </w:rPr>
              <w:t>Не соответствует, не обновляется – минус 3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rFonts w:eastAsia="Calibri"/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размещение протоколов комиссии по распределению стимулирующего фонда на сайте 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протоколы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Наличие протоколов на сайте ОУ- 2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участие в процедурах независимой оценки качества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участие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Участие</w:t>
            </w:r>
            <w:proofErr w:type="spellEnd"/>
            <w:r>
              <w:rPr>
                <w:b/>
                <w:i/>
              </w:rPr>
              <w:t xml:space="preserve"> - 3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</w:p>
          <w:p w:rsidR="00FE2FFC" w:rsidRDefault="00FE2FFC">
            <w:pPr>
              <w:pStyle w:val="ac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6D4CFD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Pr="00A22000" w:rsidRDefault="00FE2FFC">
            <w:pPr>
              <w:pStyle w:val="ac"/>
              <w:rPr>
                <w:i/>
                <w:lang w:val="ru-RU"/>
              </w:rPr>
            </w:pPr>
            <w:r w:rsidRPr="00A22000">
              <w:rPr>
                <w:i/>
                <w:lang w:val="ru-RU"/>
              </w:rPr>
              <w:t xml:space="preserve">Функционирование системы государственно-общественного управления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Наличиедействующегоуправляющегосовета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протоколызаседаний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неменее</w:t>
            </w:r>
            <w:proofErr w:type="spellEnd"/>
            <w:r>
              <w:rPr>
                <w:b/>
                <w:i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Наличие протоколов заседаний за текущий учебный год –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Наличие публичных отчетов директора перед общественностью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публичныйотчет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Размещенный публичный отчет  на сайте ОУ - 2 балла, отсутствие публичного отчета – минус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Наличиеоргановученическогосамоуправления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протоколызаседаний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неменее</w:t>
            </w:r>
            <w:proofErr w:type="spellEnd"/>
            <w:r>
              <w:rPr>
                <w:b/>
                <w:i/>
              </w:rPr>
              <w:t xml:space="preserve"> 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Наличие протоколов заседаний за текущий учебный год – 2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2770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4.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Pr="00A22000" w:rsidRDefault="00FE2FFC">
            <w:pPr>
              <w:pStyle w:val="ac"/>
              <w:rPr>
                <w:i/>
                <w:lang w:val="ru-RU"/>
              </w:rPr>
            </w:pPr>
            <w:r w:rsidRPr="00A22000">
              <w:rPr>
                <w:i/>
                <w:lang w:val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обеспечение безопасности жизнедеятельности участников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несчастныхслучай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случайтравматизма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Отсутствие травматизма, иных  несчастных случаев в учреждении, происшедших по причине нарушений  требований СанПиН, охраны труда, халатного отношения работников учреждения к своим обязанностям – 3 баллов, наличие указанных случаев – минус 3 балла.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Отчетныеданные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Создание условий для сохранения, восстановления и укрепления здоровья обучающихся (наличие оборудованных медицинских кабинетов, оздоровительных центров, специалистов, системы профилактики заболеваний, негативных зависимостей и т.п.)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3 балла – при  наличии положительной динамики по основным заболеваниям,  связанным со школьными факторами риска;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proofErr w:type="spellStart"/>
            <w:r>
              <w:rPr>
                <w:b/>
                <w:i/>
              </w:rPr>
              <w:t>балл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пристабильномсостоянии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Организация горячего питания в школьной столовой: горячие молочные завтраки, двухразовое питание для детей, посещающих ГПД, и детей из многодетных семей.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3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  <w:r>
              <w:rPr>
                <w:b/>
                <w:i/>
              </w:rPr>
              <w:t xml:space="preserve"> –  96 – 100%;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  <w:r>
              <w:rPr>
                <w:b/>
                <w:i/>
              </w:rPr>
              <w:t xml:space="preserve"> -  90 –  95%;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proofErr w:type="spellStart"/>
            <w:r>
              <w:rPr>
                <w:b/>
                <w:i/>
              </w:rPr>
              <w:t>балл</w:t>
            </w:r>
            <w:proofErr w:type="spellEnd"/>
            <w:r>
              <w:rPr>
                <w:b/>
                <w:i/>
              </w:rPr>
              <w:t xml:space="preserve"> –  75 - 89%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E8002B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Организация обучения детей с отклонениями в развитии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приказ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приорганизации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E8002B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Выполнение контрольных нормативов по уровню физической подготовки, сдача норм ГТО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выпискипротоколовкомиссий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2 балл – свыше 90%;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1 балл – от 75 до 89%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5.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Pr="00A22000" w:rsidRDefault="00FE2FFC">
            <w:pPr>
              <w:pStyle w:val="ac"/>
              <w:rPr>
                <w:i/>
                <w:lang w:val="ru-RU"/>
              </w:rPr>
            </w:pPr>
            <w:r w:rsidRPr="00A22000">
              <w:rPr>
                <w:i/>
                <w:lang w:val="ru-RU"/>
              </w:rPr>
              <w:t>Повышение профессионального мастерства педагогических работников ОУ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доля молодых специалистов в общем количестве педагогических работников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10 и </w:t>
            </w:r>
            <w:proofErr w:type="spellStart"/>
            <w:r>
              <w:rPr>
                <w:b/>
                <w:i/>
              </w:rPr>
              <w:t>более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 w:rsidRPr="00A22000">
              <w:rPr>
                <w:b/>
                <w:i/>
                <w:lang w:val="ru-RU"/>
              </w:rPr>
              <w:t xml:space="preserve">(А/В)*100%, где  А </w:t>
            </w:r>
            <w:proofErr w:type="gramStart"/>
            <w:r w:rsidRPr="00A22000">
              <w:rPr>
                <w:b/>
                <w:i/>
                <w:lang w:val="ru-RU"/>
              </w:rPr>
              <w:t>–к</w:t>
            </w:r>
            <w:proofErr w:type="gramEnd"/>
            <w:r w:rsidRPr="00A22000">
              <w:rPr>
                <w:b/>
                <w:i/>
                <w:lang w:val="ru-RU"/>
              </w:rPr>
              <w:t xml:space="preserve">оличество молодых специалистов, В - общее количество педагогических работников. </w:t>
            </w:r>
            <w:proofErr w:type="spellStart"/>
            <w:r>
              <w:rPr>
                <w:b/>
                <w:i/>
              </w:rPr>
              <w:t>Штатноерасписание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приказыпо</w:t>
            </w:r>
            <w:proofErr w:type="spellEnd"/>
            <w:r>
              <w:rPr>
                <w:b/>
                <w:i/>
              </w:rPr>
              <w:t xml:space="preserve">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доля педагогических работников, своевременно прошедших повышение квалификации, профессиональную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переподготовку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80 и </w:t>
            </w:r>
            <w:proofErr w:type="spellStart"/>
            <w:r>
              <w:rPr>
                <w:b/>
                <w:i/>
              </w:rPr>
              <w:t>более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(А/В)*100%, где</w:t>
            </w:r>
            <w:proofErr w:type="gramStart"/>
            <w:r w:rsidRPr="00A22000">
              <w:rPr>
                <w:b/>
                <w:i/>
                <w:lang w:val="ru-RU"/>
              </w:rPr>
              <w:t xml:space="preserve"> А</w:t>
            </w:r>
            <w:proofErr w:type="gramEnd"/>
            <w:r w:rsidRPr="00A22000">
              <w:rPr>
                <w:b/>
                <w:i/>
                <w:lang w:val="ru-RU"/>
              </w:rPr>
              <w:t xml:space="preserve"> – педагогические работники, прошедшие повышение квалификации, профессиональную переподготовку, В -  общее количество педагогических работников.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Штатное расписание, приказы по ОУ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доля педагогических работников ОУ, принимающих участие в деятельности инновационных, стажировочных площадок, победители и призеры профессиональных конкурсов, проектов различных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30 и </w:t>
            </w:r>
            <w:proofErr w:type="spellStart"/>
            <w:r>
              <w:rPr>
                <w:b/>
                <w:i/>
              </w:rPr>
              <w:t>более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(А/В)*100%, где</w:t>
            </w:r>
            <w:proofErr w:type="gramStart"/>
            <w:r w:rsidRPr="00A22000">
              <w:rPr>
                <w:b/>
                <w:i/>
                <w:lang w:val="ru-RU"/>
              </w:rPr>
              <w:t xml:space="preserve"> А</w:t>
            </w:r>
            <w:proofErr w:type="gramEnd"/>
            <w:r w:rsidRPr="00A22000">
              <w:rPr>
                <w:b/>
                <w:i/>
                <w:lang w:val="ru-RU"/>
              </w:rPr>
              <w:t xml:space="preserve"> – педагогические работники, принимающие участие в деятельности инновационных, стажировочных площадок, проектах различных уровней, В -  общее количество педагогических работников.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Приказы, сертификаты и т.д.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укомплектованность педагогическими кадрами, имеющими необходимую квалификацию по каждому из предметов базисного учебного плана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.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89-100%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89-100% - 3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90% - 2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89% и ниже - 0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доля педагогических работников с высшей квалификационной категорией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областнойпоказатель</w:t>
            </w:r>
            <w:proofErr w:type="spellEnd"/>
          </w:p>
          <w:p w:rsidR="00FE2FFC" w:rsidRDefault="00FE2FFC">
            <w:pPr>
              <w:pStyle w:val="ac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выше ежегодного областного показателя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- 3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равен областному показателю - 2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ниже ежегодного областного показателя -0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sz w:val="20"/>
                <w:szCs w:val="20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доля педагогических работников с первой квалификационной категорией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областнойпоказатель</w:t>
            </w:r>
            <w:proofErr w:type="spellEnd"/>
          </w:p>
          <w:p w:rsidR="00FE2FFC" w:rsidRDefault="00FE2FFC">
            <w:pPr>
              <w:pStyle w:val="ac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выше ежегодного областного показателя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- 3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равен областному показателю - 2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ниже ежегодного областного показателя -0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Pr="00A22000" w:rsidRDefault="00FE2FFC">
            <w:pPr>
              <w:pStyle w:val="ac"/>
              <w:rPr>
                <w:i/>
                <w:lang w:val="ru-RU"/>
              </w:rPr>
            </w:pPr>
            <w:r w:rsidRPr="00A22000">
              <w:rPr>
                <w:i/>
                <w:lang w:val="ru-RU"/>
              </w:rPr>
              <w:t>Реализация мероприятий по профилактике правонарушений у несовершеннолетних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доля обучающихся, совершивших правонарушения за отчетный период, от общей численности обучающихся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до</w:t>
            </w:r>
            <w:proofErr w:type="spellEnd"/>
            <w:r>
              <w:rPr>
                <w:b/>
                <w:i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(</w:t>
            </w:r>
            <w:r>
              <w:rPr>
                <w:b/>
                <w:i/>
              </w:rPr>
              <w:t>A</w:t>
            </w:r>
            <w:r w:rsidRPr="00A22000">
              <w:rPr>
                <w:b/>
                <w:i/>
                <w:lang w:val="ru-RU"/>
              </w:rPr>
              <w:t>/</w:t>
            </w:r>
            <w:r>
              <w:rPr>
                <w:b/>
                <w:i/>
              </w:rPr>
              <w:t>B</w:t>
            </w:r>
            <w:r w:rsidRPr="00A22000">
              <w:rPr>
                <w:b/>
                <w:i/>
                <w:lang w:val="ru-RU"/>
              </w:rPr>
              <w:t xml:space="preserve">)*100%, где </w:t>
            </w:r>
            <w:r>
              <w:rPr>
                <w:b/>
                <w:i/>
              </w:rPr>
              <w:t>A</w:t>
            </w:r>
            <w:r w:rsidRPr="00A22000">
              <w:rPr>
                <w:b/>
                <w:i/>
                <w:lang w:val="ru-RU"/>
              </w:rPr>
              <w:t xml:space="preserve"> – количество </w:t>
            </w:r>
            <w:proofErr w:type="gramStart"/>
            <w:r w:rsidRPr="00A22000">
              <w:rPr>
                <w:b/>
                <w:i/>
                <w:lang w:val="ru-RU"/>
              </w:rPr>
              <w:t>обучающихся</w:t>
            </w:r>
            <w:proofErr w:type="gramEnd"/>
            <w:r w:rsidRPr="00A22000">
              <w:rPr>
                <w:b/>
                <w:i/>
                <w:lang w:val="ru-RU"/>
              </w:rPr>
              <w:t xml:space="preserve">, совершивших правонарушения за отчетный период, </w:t>
            </w:r>
            <w:r>
              <w:rPr>
                <w:b/>
                <w:i/>
              </w:rPr>
              <w:t>B</w:t>
            </w:r>
            <w:r w:rsidRPr="00A22000">
              <w:rPr>
                <w:b/>
                <w:i/>
                <w:lang w:val="ru-RU"/>
              </w:rPr>
              <w:t xml:space="preserve"> – общая численность обучающихся.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Результатымониторинга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наличие комплекса мер по профилактике правонарушений и размещение на сайте результатов его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комплексмер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На сайте ОУ размещен комплекс мер и отчет о результатах его реализации - 3 балла, отсутствие информации – 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581A54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lastRenderedPageBreak/>
              <w:t>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Pr="00A22000" w:rsidRDefault="00FE2FFC">
            <w:pPr>
              <w:pStyle w:val="ac"/>
              <w:rPr>
                <w:i/>
                <w:lang w:val="ru-RU"/>
              </w:rPr>
            </w:pPr>
            <w:r w:rsidRPr="00A22000">
              <w:rPr>
                <w:i/>
                <w:lang w:val="ru-RU"/>
              </w:rPr>
              <w:t>Организация физкультурно-оздоровительной и спортивной работы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доля обучающихся, посещающих спортивные секции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20 и </w:t>
            </w:r>
            <w:proofErr w:type="spellStart"/>
            <w:r>
              <w:rPr>
                <w:b/>
                <w:i/>
              </w:rPr>
              <w:t>более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(А/В)*100%, где А – количество обучающихся  посещающих спортивные секции, В -  общее количество обучающихся.Отчетные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доля обучающихся, принявших участие в спортивных мероприятиях различных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20 и </w:t>
            </w:r>
            <w:proofErr w:type="spellStart"/>
            <w:r>
              <w:rPr>
                <w:b/>
                <w:i/>
              </w:rPr>
              <w:t>более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(А/В)*100%, где А – количество обучающихся, принявших участие в спортивных мероприятиях различных уровней, В - общее количество обучающихся.Отчетные данные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Pr="00A22000" w:rsidRDefault="00FE2FFC">
            <w:pPr>
              <w:pStyle w:val="ac"/>
              <w:rPr>
                <w:i/>
                <w:lang w:val="ru-RU"/>
              </w:rPr>
            </w:pPr>
            <w:r w:rsidRPr="00A22000">
              <w:rPr>
                <w:i/>
                <w:lang w:val="ru-RU"/>
              </w:rPr>
              <w:t xml:space="preserve">Реализация программ, направленных на работу с одаренными детьми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доля обучающихся, принявших участие в конкурсах, олимпиадах и конференциях различных уровней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20 и </w:t>
            </w:r>
            <w:proofErr w:type="spellStart"/>
            <w:r>
              <w:rPr>
                <w:b/>
                <w:i/>
              </w:rPr>
              <w:t>более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(А/В)*100%, где</w:t>
            </w:r>
            <w:proofErr w:type="gramStart"/>
            <w:r w:rsidRPr="00A22000">
              <w:rPr>
                <w:b/>
                <w:i/>
                <w:lang w:val="ru-RU"/>
              </w:rPr>
              <w:t xml:space="preserve"> А</w:t>
            </w:r>
            <w:proofErr w:type="gramEnd"/>
            <w:r w:rsidRPr="00A22000">
              <w:rPr>
                <w:b/>
                <w:i/>
                <w:lang w:val="ru-RU"/>
              </w:rPr>
              <w:t xml:space="preserve"> - количество участников конкурсов, олимпиад и конференций различных уровней, В – общее количество обучающихся.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Отчетныеданные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146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9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Pr="00A22000" w:rsidRDefault="00FE2FFC">
            <w:pPr>
              <w:pStyle w:val="ac"/>
              <w:rPr>
                <w:bCs/>
                <w:i/>
                <w:lang w:val="ru-RU"/>
              </w:rPr>
            </w:pPr>
            <w:r w:rsidRPr="00A22000">
              <w:rPr>
                <w:bCs/>
                <w:i/>
                <w:lang w:val="ru-RU"/>
              </w:rPr>
              <w:t>Обеспечение обязательности общего образования (всеобуч)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отсутствие детей в возрасте 7-18 лет, проживающих в микрорайоне школы и не обучающихся в нарушение закона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3 балла – при отсутствии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при наличии - за каждый выявленный факт –4 балла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691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bCs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наличиеподвоза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Имеется подвоз – 2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Отсутствует подвоз – 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2469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lastRenderedPageBreak/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Pr="00A22000" w:rsidRDefault="00FE2FFC">
            <w:pPr>
              <w:pStyle w:val="ac"/>
              <w:rPr>
                <w:i/>
                <w:lang w:val="ru-RU"/>
              </w:rPr>
            </w:pPr>
            <w:r w:rsidRPr="00A22000">
              <w:rPr>
                <w:i/>
                <w:lang w:val="ru-RU"/>
              </w:rPr>
              <w:t>Динамика индивидуальных образовательных результатов обучающихся (по материалам контрольных мероприятий)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отсутствие отрицательной динамики  результатов итогов промежуточной аттестации (доли обучающихся на «4» и «5»)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100 и </w:t>
            </w:r>
            <w:proofErr w:type="spellStart"/>
            <w:r>
              <w:rPr>
                <w:b/>
                <w:i/>
              </w:rPr>
              <w:t>более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(А/В)*100%, где</w:t>
            </w:r>
            <w:proofErr w:type="gramStart"/>
            <w:r w:rsidRPr="00A22000">
              <w:rPr>
                <w:b/>
                <w:i/>
                <w:lang w:val="ru-RU"/>
              </w:rPr>
              <w:t xml:space="preserve"> А</w:t>
            </w:r>
            <w:proofErr w:type="gramEnd"/>
            <w:r w:rsidRPr="00A22000">
              <w:rPr>
                <w:b/>
                <w:i/>
                <w:lang w:val="ru-RU"/>
              </w:rPr>
              <w:t xml:space="preserve"> – количество обучающихся, имеющих оценки «4» и «5» по результатам промежуточной аттестации в отчетном периоде, В – количество обучающихся, имевших оценки «4» и «5» по результатам промежуточной аттестации в предыдущем периоде.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Ведомости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журналы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i/>
                <w:lang w:val="ru-RU"/>
              </w:rPr>
            </w:pPr>
            <w:r w:rsidRPr="00A22000">
              <w:rPr>
                <w:i/>
                <w:lang w:val="ru-RU"/>
              </w:rPr>
              <w:t>Сохранение контингента (коэффициент выбытия из образовательного учреждения)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сохранностьконтингентаобучающихся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Отсутствие отчислений из учреждения обучающихся по неуважительной причине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текучестьпедагогическихкадров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человек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Стабильность педагогического коллектива, сохранение молодых специалистов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12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Pr="00A22000" w:rsidRDefault="00FE2FFC">
            <w:pPr>
              <w:pStyle w:val="ac"/>
              <w:rPr>
                <w:bCs/>
                <w:i/>
                <w:lang w:val="ru-RU"/>
              </w:rPr>
            </w:pPr>
            <w:r w:rsidRPr="00A22000">
              <w:rPr>
                <w:i/>
                <w:lang w:val="ru-RU"/>
              </w:rPr>
              <w:t>Удовлетворенность населения качеством образовательных услуг дополнительного образования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участие в процедурах независимой оценки удовлетворенности населения качеством образовательных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C" w:rsidRDefault="00FE2FFC">
            <w:pPr>
              <w:pStyle w:val="ac"/>
              <w:rPr>
                <w:b/>
                <w:i/>
              </w:rPr>
            </w:pPr>
          </w:p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80 и </w:t>
            </w:r>
            <w:proofErr w:type="spellStart"/>
            <w:r>
              <w:rPr>
                <w:b/>
                <w:i/>
              </w:rPr>
              <w:t>более</w:t>
            </w:r>
            <w:proofErr w:type="spellEnd"/>
          </w:p>
          <w:p w:rsidR="00FE2FFC" w:rsidRDefault="00FE2FFC">
            <w:pPr>
              <w:pStyle w:val="ac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2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  <w:r>
              <w:rPr>
                <w:b/>
                <w:i/>
              </w:rPr>
              <w:t xml:space="preserve"> – </w:t>
            </w:r>
            <w:proofErr w:type="spellStart"/>
            <w:r>
              <w:rPr>
                <w:b/>
                <w:i/>
              </w:rPr>
              <w:t>свыше</w:t>
            </w:r>
            <w:proofErr w:type="spellEnd"/>
            <w:r>
              <w:rPr>
                <w:b/>
                <w:i/>
              </w:rPr>
              <w:t xml:space="preserve"> 80%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9C5EFE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2279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lastRenderedPageBreak/>
              <w:t>13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proofErr w:type="spellStart"/>
            <w:r>
              <w:rPr>
                <w:i/>
              </w:rPr>
              <w:t>Результатыитоговойаттестации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успеваемость учащихся по результатам ЕГЭ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баллы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5 баллов – за показатели, превышающие средний тестовый бал, полученный учащимися по 4 и более учебным предметам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3 балла - за показатели, превышающие средний тестовый бал, полученный учащимися по обязательным предметам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качество знаний по результатам ГИА выпускников 9кл (по обязательны предметам).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баллы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45-80%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5 баллов – свыше 80%;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4 балла -  70 - 79%;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3 балла –  60 - 69%;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2 балла – 50 – 59%;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1 </w:t>
            </w:r>
            <w:proofErr w:type="spellStart"/>
            <w:r>
              <w:rPr>
                <w:b/>
                <w:i/>
              </w:rPr>
              <w:t>балл</w:t>
            </w:r>
            <w:proofErr w:type="spellEnd"/>
            <w:r>
              <w:rPr>
                <w:b/>
                <w:i/>
              </w:rPr>
              <w:t xml:space="preserve"> – 45 – 49%;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 xml:space="preserve">0 </w:t>
            </w:r>
            <w:proofErr w:type="spellStart"/>
            <w:r>
              <w:rPr>
                <w:b/>
                <w:i/>
              </w:rPr>
              <w:t>баллов</w:t>
            </w:r>
            <w:proofErr w:type="spellEnd"/>
            <w:r>
              <w:rPr>
                <w:b/>
                <w:i/>
              </w:rPr>
              <w:t xml:space="preserve"> - </w:t>
            </w:r>
            <w:proofErr w:type="spellStart"/>
            <w:r>
              <w:rPr>
                <w:b/>
                <w:i/>
              </w:rPr>
              <w:t>ниже</w:t>
            </w:r>
            <w:proofErr w:type="spellEnd"/>
            <w:r>
              <w:rPr>
                <w:b/>
                <w:i/>
              </w:rPr>
              <w:t xml:space="preserve"> 45%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C92C0C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14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proofErr w:type="spellStart"/>
            <w:r>
              <w:rPr>
                <w:i/>
              </w:rPr>
              <w:t>Реализациясоциокультурныхпроектов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школьныймузей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имеется</w:t>
            </w:r>
            <w:proofErr w:type="spellEnd"/>
            <w:r>
              <w:rPr>
                <w:b/>
                <w:i/>
              </w:rPr>
              <w:t xml:space="preserve"> – 2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отсутствует</w:t>
            </w:r>
            <w:proofErr w:type="spellEnd"/>
            <w:r>
              <w:rPr>
                <w:b/>
                <w:i/>
              </w:rPr>
              <w:t xml:space="preserve"> – 0 </w:t>
            </w:r>
            <w:proofErr w:type="spellStart"/>
            <w:r>
              <w:rPr>
                <w:b/>
                <w:i/>
              </w:rPr>
              <w:t>баллов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9C5EFE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школьныйтеатр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</w:pP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</w:pPr>
            <w:proofErr w:type="spellStart"/>
            <w:r>
              <w:rPr>
                <w:b/>
                <w:i/>
              </w:rPr>
              <w:t>имеется</w:t>
            </w:r>
            <w:proofErr w:type="spellEnd"/>
            <w:r>
              <w:rPr>
                <w:b/>
                <w:i/>
              </w:rPr>
              <w:t xml:space="preserve"> – 2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отсутствует</w:t>
            </w:r>
            <w:proofErr w:type="spellEnd"/>
            <w:r>
              <w:rPr>
                <w:b/>
                <w:i/>
              </w:rPr>
              <w:t xml:space="preserve"> – 0 </w:t>
            </w:r>
            <w:proofErr w:type="spellStart"/>
            <w:r>
              <w:rPr>
                <w:b/>
                <w:i/>
              </w:rPr>
              <w:t>баллов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9C5EFE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научноеобществоучащихся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</w:pP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</w:pPr>
            <w:proofErr w:type="spellStart"/>
            <w:r>
              <w:rPr>
                <w:b/>
                <w:i/>
              </w:rPr>
              <w:t>имеется</w:t>
            </w:r>
            <w:proofErr w:type="spellEnd"/>
            <w:r>
              <w:rPr>
                <w:b/>
                <w:i/>
              </w:rPr>
              <w:t xml:space="preserve"> – 2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отсутствует</w:t>
            </w:r>
            <w:proofErr w:type="spellEnd"/>
            <w:r>
              <w:rPr>
                <w:b/>
                <w:i/>
              </w:rPr>
              <w:t xml:space="preserve"> – 0 </w:t>
            </w:r>
            <w:proofErr w:type="spellStart"/>
            <w:r>
              <w:rPr>
                <w:b/>
                <w:i/>
              </w:rPr>
              <w:t>баллов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9C5EFE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социальныепроекты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</w:pP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1-5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</w:pPr>
            <w:proofErr w:type="spellStart"/>
            <w:r>
              <w:rPr>
                <w:b/>
                <w:i/>
              </w:rPr>
              <w:t>имеется</w:t>
            </w:r>
            <w:proofErr w:type="spellEnd"/>
            <w:r>
              <w:rPr>
                <w:b/>
                <w:i/>
              </w:rPr>
              <w:t xml:space="preserve"> – 2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отсутствует</w:t>
            </w:r>
            <w:proofErr w:type="spellEnd"/>
            <w:r>
              <w:rPr>
                <w:b/>
                <w:i/>
              </w:rPr>
              <w:t xml:space="preserve"> – 0 </w:t>
            </w:r>
            <w:proofErr w:type="spellStart"/>
            <w:r>
              <w:rPr>
                <w:b/>
                <w:i/>
              </w:rPr>
              <w:t>баллов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9C5EFE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110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rPr>
                <w:rFonts w:ascii="Calibri" w:hAnsi="Calibri"/>
                <w:i/>
                <w:lang w:val="en-US"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наличие творческих детских объединений для детей с ограниченными возможностями здоровья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</w:pP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</w:pPr>
            <w:proofErr w:type="spellStart"/>
            <w:r>
              <w:rPr>
                <w:b/>
                <w:i/>
              </w:rPr>
              <w:t>имеется</w:t>
            </w:r>
            <w:proofErr w:type="spellEnd"/>
            <w:r>
              <w:rPr>
                <w:b/>
                <w:i/>
              </w:rPr>
              <w:t xml:space="preserve"> – 2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отсутствует</w:t>
            </w:r>
            <w:proofErr w:type="spellEnd"/>
            <w:r>
              <w:rPr>
                <w:b/>
                <w:i/>
              </w:rPr>
              <w:t xml:space="preserve"> – 0 </w:t>
            </w:r>
            <w:proofErr w:type="spellStart"/>
            <w:r>
              <w:rPr>
                <w:b/>
                <w:i/>
              </w:rPr>
              <w:t>баллов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9C5EFE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1104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lastRenderedPageBreak/>
              <w:t>15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proofErr w:type="spellStart"/>
            <w:r>
              <w:rPr>
                <w:i/>
              </w:rPr>
              <w:t>Конкурентоспособностьучреждения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создание условий для реализации обучающимися индивидуальных учебных планов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1-2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Реализуются индивидуальные учебные планы – 2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Не реализуются индивидуальные учебные планы – 0 баллов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581A54">
        <w:trPr>
          <w:cantSplit/>
          <w:trHeight w:val="1104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реализация программ дополнительного образования на базе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шт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3 балла – при организации 5 и более направленностей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2 балла – при организации от 1 до 4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9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реализация профильного обучения, предпрофильной подготовки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50-100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3 балла – при охвате 100% учащихся 9-11 классов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2 балла – при охвате 50% и более учащихся 9-11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9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16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proofErr w:type="spellStart"/>
            <w:r>
              <w:rPr>
                <w:i/>
              </w:rPr>
              <w:t>Ресурсо</w:t>
            </w:r>
            <w:proofErr w:type="spellEnd"/>
          </w:p>
          <w:p w:rsidR="00FE2FFC" w:rsidRDefault="00FE2FFC">
            <w:pPr>
              <w:pStyle w:val="ac"/>
              <w:rPr>
                <w:i/>
              </w:rPr>
            </w:pPr>
            <w:proofErr w:type="spellStart"/>
            <w:r>
              <w:rPr>
                <w:i/>
              </w:rPr>
              <w:t>обеспеченностьучреждения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соответствие санитарно-гигиеническим требованиям к условиям обучения в образовательном учреждении (СанПиН) в части обеспечения температурного, светового режимов, режима подачи питьевой воды 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80-100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соответствие требованиям на 80-100% - 3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соответствие требованиям менее 80% - 0 баллов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- 3 балла при наличии протоколов, предписаний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9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обеспечение выполнения требований пожарной и электробезопасности, охраны труда, выполнение необходимых объемов текущего и капитального ремонтов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80-100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соответствие требованиям на 80-100% - 3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соответствие требованиям менее 80% - 0 баллов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- 3 балла при наличии протоколов, предписаний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9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эстетические условия помещений, наличие ограждения и состояние прилегающей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80-100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соответствие требованиям на 80-100% - 3 балла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соответствие требованиям менее 80% - 0 баллов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9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оснащенность образовательного процесса комплексом учебно-методического, учебно-лабораторного и компьютерного оборудования в соответствии с Перечнем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80-100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оснащенность</w:t>
            </w:r>
            <w:proofErr w:type="spellEnd"/>
            <w:r>
              <w:rPr>
                <w:b/>
                <w:i/>
              </w:rPr>
              <w:t xml:space="preserve"> 80-100% - 3 </w:t>
            </w:r>
            <w:proofErr w:type="spellStart"/>
            <w:r>
              <w:rPr>
                <w:b/>
                <w:i/>
              </w:rPr>
              <w:t>балла</w:t>
            </w:r>
            <w:proofErr w:type="spellEnd"/>
          </w:p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оснащенностьменее</w:t>
            </w:r>
            <w:proofErr w:type="spellEnd"/>
            <w:r>
              <w:rPr>
                <w:b/>
                <w:i/>
              </w:rPr>
              <w:t xml:space="preserve"> 80% - 0 </w:t>
            </w:r>
            <w:proofErr w:type="spellStart"/>
            <w:r>
              <w:rPr>
                <w:b/>
                <w:i/>
              </w:rPr>
              <w:t>баллов</w:t>
            </w:r>
            <w:proofErr w:type="spellEnd"/>
          </w:p>
          <w:p w:rsidR="00FE2FFC" w:rsidRDefault="00FE2FFC">
            <w:pPr>
              <w:pStyle w:val="ac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3203C3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906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r>
              <w:rPr>
                <w:i/>
              </w:rPr>
              <w:t>17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FFC" w:rsidRDefault="00FE2FFC">
            <w:pPr>
              <w:pStyle w:val="ac"/>
              <w:rPr>
                <w:i/>
              </w:rPr>
            </w:pPr>
            <w:proofErr w:type="spellStart"/>
            <w:r>
              <w:rPr>
                <w:i/>
              </w:rPr>
              <w:t>Профессиональныедостиженияруководителя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Личное участие в профессиональных конкурсах конференциях, семинарах, форумах, педагогических чтения (выступления, публикации, организация выставок и др.)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сертификаты, дипломы, грамоты и т.д.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0-1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3 балла – 1 и более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0 баллов при отсутствии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  <w:trHeight w:val="906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rPr>
                <w:rFonts w:ascii="Calibri" w:hAnsi="Calibri"/>
                <w:i/>
                <w:lang w:eastAsia="en-US" w:bidi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Привлечение внебюджетных средств для развития образовательного учреждения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товарныенакладные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чеки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Default="00FE2FFC">
            <w:pPr>
              <w:pStyle w:val="ac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3 балла – при наличии</w:t>
            </w: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  <w:r w:rsidRPr="00A22000">
              <w:rPr>
                <w:b/>
                <w:i/>
                <w:lang w:val="ru-RU"/>
              </w:rPr>
              <w:t>0 баллов при отсутствии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</w:tr>
      <w:tr w:rsidR="00FE2FFC" w:rsidTr="00FE2FFC">
        <w:trPr>
          <w:cantSplit/>
        </w:trPr>
        <w:tc>
          <w:tcPr>
            <w:tcW w:w="87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A22000" w:rsidRDefault="00FE2FFC">
            <w:pPr>
              <w:pStyle w:val="ac"/>
              <w:rPr>
                <w:b/>
                <w:i/>
                <w:lang w:val="ru-RU"/>
              </w:rPr>
            </w:pPr>
          </w:p>
          <w:p w:rsidR="00FE2FFC" w:rsidRDefault="00FE2FFC">
            <w:pPr>
              <w:pStyle w:val="ac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Итого</w:t>
            </w:r>
            <w:proofErr w:type="spellEnd"/>
            <w:r>
              <w:rPr>
                <w:b/>
                <w:i/>
              </w:rPr>
              <w:t>: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Default="00FE2FFC">
            <w:pPr>
              <w:pStyle w:val="ac"/>
              <w:rPr>
                <w:b/>
                <w:i/>
              </w:rPr>
            </w:pPr>
          </w:p>
          <w:p w:rsidR="00FE2FFC" w:rsidRDefault="004C4987">
            <w:pPr>
              <w:pStyle w:val="ac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Максимум </w:t>
            </w:r>
            <w:r w:rsidR="00FE2FFC">
              <w:rPr>
                <w:b/>
                <w:i/>
              </w:rPr>
              <w:t>130</w:t>
            </w:r>
          </w:p>
          <w:p w:rsidR="00FE2FFC" w:rsidRDefault="00FE2FFC">
            <w:pPr>
              <w:pStyle w:val="ac"/>
              <w:rPr>
                <w:b/>
                <w:i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FFC" w:rsidRPr="00B15E0B" w:rsidRDefault="00B15E0B" w:rsidP="008A25FE">
            <w:pPr>
              <w:pStyle w:val="ac"/>
              <w:rPr>
                <w:b/>
                <w:i/>
              </w:rPr>
            </w:pPr>
            <w:r>
              <w:rPr>
                <w:b/>
                <w:i/>
                <w:lang w:val="ru-RU"/>
              </w:rPr>
              <w:t xml:space="preserve">Общее количество </w:t>
            </w:r>
            <w:r w:rsidR="008A25FE">
              <w:rPr>
                <w:b/>
                <w:i/>
                <w:lang w:val="ru-RU"/>
              </w:rPr>
              <w:t>баллов</w:t>
            </w:r>
          </w:p>
        </w:tc>
      </w:tr>
    </w:tbl>
    <w:p w:rsidR="00A22000" w:rsidRDefault="00A22000" w:rsidP="00A22000">
      <w:pPr>
        <w:pStyle w:val="ac"/>
      </w:pPr>
    </w:p>
    <w:p w:rsidR="00235867" w:rsidRDefault="00235867">
      <w:pPr>
        <w:rPr>
          <w:rFonts w:ascii="Calibri" w:hAnsi="Calibri"/>
          <w:b/>
          <w:lang w:eastAsia="en-US" w:bidi="en-US"/>
        </w:rPr>
      </w:pPr>
      <w:r>
        <w:rPr>
          <w:b/>
        </w:rPr>
        <w:br w:type="page"/>
      </w:r>
    </w:p>
    <w:p w:rsidR="00A22000" w:rsidRPr="00235867" w:rsidRDefault="00A22000" w:rsidP="008C677F">
      <w:pPr>
        <w:pStyle w:val="ac"/>
        <w:jc w:val="center"/>
        <w:rPr>
          <w:b/>
          <w:lang w:val="ru-RU"/>
        </w:rPr>
      </w:pPr>
      <w:r w:rsidRPr="00A22000">
        <w:rPr>
          <w:b/>
          <w:lang w:val="ru-RU"/>
        </w:rPr>
        <w:lastRenderedPageBreak/>
        <w:t xml:space="preserve">Критерии оценки результативности профессиональной деятельности </w:t>
      </w:r>
      <w:r w:rsidR="00093FF5">
        <w:rPr>
          <w:b/>
          <w:lang w:val="ru-RU"/>
        </w:rPr>
        <w:t>педагогического работника</w:t>
      </w:r>
    </w:p>
    <w:p w:rsidR="00A22000" w:rsidRPr="00A22000" w:rsidRDefault="00A22000" w:rsidP="00A22000">
      <w:pPr>
        <w:pStyle w:val="ac"/>
        <w:rPr>
          <w:b/>
          <w:lang w:val="ru-RU"/>
        </w:rPr>
      </w:pPr>
    </w:p>
    <w:tbl>
      <w:tblPr>
        <w:tblW w:w="47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"/>
        <w:gridCol w:w="4812"/>
        <w:gridCol w:w="3195"/>
        <w:gridCol w:w="4199"/>
        <w:gridCol w:w="1049"/>
        <w:gridCol w:w="1049"/>
      </w:tblGrid>
      <w:tr w:rsidR="0018518A" w:rsidTr="0018518A"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0" w:rsidRDefault="00A22000">
            <w:pPr>
              <w:pStyle w:val="ac"/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0" w:rsidRDefault="00A22000">
            <w:pPr>
              <w:pStyle w:val="ac"/>
              <w:rPr>
                <w:b/>
              </w:rPr>
            </w:pPr>
            <w:proofErr w:type="spellStart"/>
            <w:r>
              <w:rPr>
                <w:b/>
              </w:rPr>
              <w:t>Критерии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0" w:rsidRPr="00093FF5" w:rsidRDefault="00A22000">
            <w:pPr>
              <w:pStyle w:val="ac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Показателикритериев</w:t>
            </w:r>
            <w:proofErr w:type="spellEnd"/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0" w:rsidRPr="00A22000" w:rsidRDefault="00A22000">
            <w:pPr>
              <w:pStyle w:val="ac"/>
              <w:rPr>
                <w:b/>
                <w:lang w:val="ru-RU"/>
              </w:rPr>
            </w:pPr>
            <w:r w:rsidRPr="00A22000">
              <w:rPr>
                <w:b/>
                <w:lang w:val="ru-RU"/>
              </w:rPr>
              <w:t>Кол-во баллов по каждому показателю критериев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0" w:rsidRPr="00B611F0" w:rsidRDefault="00B611F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 итогам 2 </w:t>
            </w:r>
          </w:p>
          <w:p w:rsidR="00A22000" w:rsidRPr="00B611F0" w:rsidRDefault="00B611F0" w:rsidP="00C83F82">
            <w:pPr>
              <w:pStyle w:val="ac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</w:t>
            </w:r>
            <w:r w:rsidR="00A22000">
              <w:rPr>
                <w:b/>
              </w:rPr>
              <w:t>олугоди</w:t>
            </w:r>
            <w:proofErr w:type="spellEnd"/>
            <w:r>
              <w:rPr>
                <w:b/>
                <w:lang w:val="ru-RU"/>
              </w:rPr>
              <w:t xml:space="preserve">я 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2000" w:rsidRPr="00B611F0" w:rsidRDefault="00B611F0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По итогам 1 </w:t>
            </w:r>
          </w:p>
          <w:p w:rsidR="00A22000" w:rsidRPr="00B611F0" w:rsidRDefault="00B611F0" w:rsidP="00C83F82">
            <w:pPr>
              <w:pStyle w:val="ac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П</w:t>
            </w:r>
            <w:r w:rsidR="00A22000">
              <w:rPr>
                <w:b/>
              </w:rPr>
              <w:t>олугоди</w:t>
            </w:r>
            <w:proofErr w:type="spellEnd"/>
            <w:r>
              <w:rPr>
                <w:b/>
                <w:lang w:val="ru-RU"/>
              </w:rPr>
              <w:t xml:space="preserve">я </w:t>
            </w:r>
          </w:p>
        </w:tc>
      </w:tr>
      <w:tr w:rsidR="0018518A" w:rsidTr="0018518A">
        <w:trPr>
          <w:trHeight w:val="578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Default="00093FF5" w:rsidP="00093FF5">
            <w:pPr>
              <w:pStyle w:val="ac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Default="00093FF5" w:rsidP="00093FF5">
            <w:pPr>
              <w:pStyle w:val="ac"/>
              <w:rPr>
                <w:b/>
              </w:rPr>
            </w:pPr>
            <w:proofErr w:type="spellStart"/>
            <w:r>
              <w:rPr>
                <w:b/>
              </w:rPr>
              <w:t>Сформированностьпредметныхкомпетенцийобучающихся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1.</w:t>
            </w:r>
            <w:r>
              <w:rPr>
                <w:lang w:val="ru-RU"/>
              </w:rPr>
              <w:t>1</w:t>
            </w:r>
            <w:r w:rsidRPr="00A22000">
              <w:rPr>
                <w:lang w:val="ru-RU"/>
              </w:rPr>
              <w:t xml:space="preserve">.Результативность </w:t>
            </w:r>
            <w:r>
              <w:rPr>
                <w:lang w:val="ru-RU"/>
              </w:rPr>
              <w:t xml:space="preserve">ОГЭ, ЕГЭ, итоговое сочинение, собеседование 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Default="00093FF5" w:rsidP="00093FF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Отсутствиеобучающихся,непреодолевших</w:t>
            </w:r>
          </w:p>
          <w:p w:rsidR="00093FF5" w:rsidRPr="00093FF5" w:rsidRDefault="00093FF5" w:rsidP="00093FF5">
            <w:pPr>
              <w:pStyle w:val="ac"/>
              <w:rPr>
                <w:lang w:val="ru-RU"/>
              </w:rPr>
            </w:pPr>
            <w:r w:rsidRPr="00093FF5">
              <w:rPr>
                <w:sz w:val="24"/>
                <w:lang w:val="ru-RU"/>
              </w:rPr>
              <w:t>минимальный порог- 5 баллов, наличие – «-1» балл за</w:t>
            </w:r>
            <w:r>
              <w:rPr>
                <w:sz w:val="24"/>
                <w:lang w:val="ru-RU"/>
              </w:rPr>
              <w:t xml:space="preserve"> ка</w:t>
            </w:r>
            <w:r w:rsidRPr="00093FF5">
              <w:rPr>
                <w:sz w:val="24"/>
                <w:lang w:val="ru-RU"/>
              </w:rPr>
              <w:t>ждогоучащегося</w:t>
            </w:r>
            <w:r>
              <w:rPr>
                <w:sz w:val="24"/>
                <w:lang w:val="ru-RU"/>
              </w:rPr>
              <w:t xml:space="preserve"> (вычитается из 5 баллов)</w:t>
            </w:r>
            <w:r w:rsidR="008967C5">
              <w:rPr>
                <w:sz w:val="24"/>
                <w:lang w:val="ru-RU"/>
              </w:rPr>
              <w:t>. Максимальное  количество баллов за критерий -20 баллов.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</w:p>
        </w:tc>
      </w:tr>
      <w:tr w:rsidR="0018518A" w:rsidTr="0018518A">
        <w:trPr>
          <w:trHeight w:val="19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F5" w:rsidRPr="00A22000" w:rsidRDefault="00093FF5" w:rsidP="00093FF5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F5" w:rsidRPr="00A22000" w:rsidRDefault="00093FF5" w:rsidP="00093FF5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Pr="00A22000" w:rsidRDefault="00093FF5" w:rsidP="008967C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1.</w:t>
            </w:r>
            <w:r w:rsidR="008967C5">
              <w:rPr>
                <w:lang w:val="ru-RU"/>
              </w:rPr>
              <w:t>2</w:t>
            </w:r>
            <w:r w:rsidRPr="00A22000">
              <w:rPr>
                <w:lang w:val="ru-RU"/>
              </w:rPr>
              <w:t>. Результативность независимых региональных, муниципальных срезовых  контрольных работ, тестирований, мониторингов и др.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При 100%-ной успеваемости баллы за качество знаний: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85 – 100% - 5 баллов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75 – 84%  - 4 балла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65 – 74% - 3 балла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51 – 64% - 2 балла</w:t>
            </w:r>
          </w:p>
          <w:p w:rsidR="00093FF5" w:rsidRPr="00A22000" w:rsidRDefault="00093FF5" w:rsidP="008967C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Примечание: баллы устанавливаются сроком на одно полугодие</w:t>
            </w:r>
            <w:r w:rsidR="008967C5">
              <w:rPr>
                <w:lang w:val="ru-RU"/>
              </w:rPr>
              <w:t xml:space="preserve">.  Учитываются результаты одной контрольной работы по наивысшему результату. </w:t>
            </w:r>
            <w:r w:rsidR="008967C5">
              <w:rPr>
                <w:sz w:val="24"/>
                <w:lang w:val="ru-RU"/>
              </w:rPr>
              <w:t>Максимальное  количество баллов за критерий -5 баллов.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EC524F" w:rsidRDefault="00093FF5" w:rsidP="00093FF5">
            <w:pPr>
              <w:pStyle w:val="ac"/>
              <w:rPr>
                <w:b/>
                <w:lang w:val="ru-RU"/>
              </w:rPr>
            </w:pPr>
          </w:p>
        </w:tc>
      </w:tr>
      <w:tr w:rsidR="0018518A" w:rsidTr="0018518A">
        <w:trPr>
          <w:trHeight w:val="8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F5" w:rsidRPr="00A22000" w:rsidRDefault="00093FF5" w:rsidP="00093FF5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F5" w:rsidRPr="00A22000" w:rsidRDefault="00093FF5" w:rsidP="00093FF5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Pr="00A22000" w:rsidRDefault="00093FF5" w:rsidP="009164B8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1.</w:t>
            </w:r>
            <w:r w:rsidR="009164B8">
              <w:rPr>
                <w:lang w:val="ru-RU"/>
              </w:rPr>
              <w:t>3</w:t>
            </w:r>
            <w:r w:rsidRPr="00A22000">
              <w:rPr>
                <w:lang w:val="ru-RU"/>
              </w:rPr>
              <w:t>.Высокий уровень адаптации первоклассников к условиям обучения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80-100% - 5 баллов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60-79% - 4 балла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50-59% - 3 балла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Примечание: баллы устанавливаются сроком на один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</w:p>
        </w:tc>
      </w:tr>
      <w:tr w:rsidR="0018518A" w:rsidTr="0018518A">
        <w:trPr>
          <w:trHeight w:val="10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F5" w:rsidRPr="00A22000" w:rsidRDefault="00093FF5" w:rsidP="00093FF5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F5" w:rsidRPr="00A22000" w:rsidRDefault="00093FF5" w:rsidP="00093FF5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Pr="00A22000" w:rsidRDefault="00093FF5" w:rsidP="009164B8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1.</w:t>
            </w:r>
            <w:r w:rsidR="009164B8">
              <w:rPr>
                <w:lang w:val="ru-RU"/>
              </w:rPr>
              <w:t>4</w:t>
            </w:r>
            <w:r w:rsidRPr="00A22000">
              <w:rPr>
                <w:lang w:val="ru-RU"/>
              </w:rPr>
              <w:t>.Увеличение или стабильность количества выпускников начальной школы, которые обучаются без троек в 5 классе (для учителей начальных классов)</w:t>
            </w:r>
            <w:r w:rsidR="009164B8">
              <w:rPr>
                <w:lang w:val="ru-RU"/>
              </w:rPr>
              <w:t>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Рост качества знаний – 5 баллов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Стабильность – 3 балла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Примечание: баллы устанавливаются сроком на одно полугодие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</w:p>
        </w:tc>
      </w:tr>
      <w:tr w:rsidR="0018518A" w:rsidTr="0018518A">
        <w:trPr>
          <w:trHeight w:val="8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F5" w:rsidRPr="00A22000" w:rsidRDefault="00093FF5" w:rsidP="00093FF5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3FF5" w:rsidRPr="00A22000" w:rsidRDefault="00093FF5" w:rsidP="00093FF5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Pr="00986B4E" w:rsidRDefault="00986B4E" w:rsidP="00986B4E">
            <w:pPr>
              <w:pStyle w:val="ac"/>
              <w:rPr>
                <w:lang w:val="ru-RU"/>
              </w:rPr>
            </w:pPr>
            <w:r w:rsidRPr="00986B4E">
              <w:rPr>
                <w:lang w:val="ru-RU"/>
              </w:rPr>
              <w:t>1.</w:t>
            </w:r>
            <w:r>
              <w:rPr>
                <w:lang w:val="ru-RU"/>
              </w:rPr>
              <w:t>5</w:t>
            </w:r>
            <w:r w:rsidR="00093FF5" w:rsidRPr="00986B4E">
              <w:rPr>
                <w:lang w:val="ru-RU"/>
              </w:rPr>
              <w:t>.Сдача норм ГТО</w:t>
            </w:r>
            <w:r>
              <w:rPr>
                <w:lang w:val="ru-RU"/>
              </w:rPr>
              <w:t xml:space="preserve"> (для учителей физической культуры)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 xml:space="preserve">4 балла - свыше 90%; 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2 балла - от 75 до 89%</w:t>
            </w:r>
          </w:p>
          <w:p w:rsidR="00093FF5" w:rsidRPr="00A22000" w:rsidRDefault="00093FF5" w:rsidP="00093FF5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Примечание: баллы устанавливаются сроком на один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FF5" w:rsidRPr="00A22000" w:rsidRDefault="00093FF5" w:rsidP="00093FF5">
            <w:pPr>
              <w:pStyle w:val="ac"/>
              <w:rPr>
                <w:lang w:val="ru-RU"/>
              </w:rPr>
            </w:pPr>
          </w:p>
        </w:tc>
      </w:tr>
      <w:tr w:rsidR="0018518A" w:rsidTr="0018518A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>
              <w:rPr>
                <w:color w:val="000000"/>
                <w:lang w:val="ru-RU"/>
              </w:rPr>
              <w:t>1.6</w:t>
            </w:r>
            <w:r w:rsidRPr="00A22000">
              <w:rPr>
                <w:color w:val="000000"/>
                <w:lang w:val="ru-RU"/>
              </w:rPr>
              <w:t xml:space="preserve">.Наличие победителей и призеров  </w:t>
            </w:r>
            <w:r w:rsidRPr="00A22000">
              <w:rPr>
                <w:lang w:val="ru-RU"/>
              </w:rPr>
              <w:t>предметных олимпиад и  спортивных соревнований  муниципального, регионального, всероссийского и международного уровней</w:t>
            </w:r>
            <w:r w:rsidR="00ED75A7">
              <w:rPr>
                <w:lang w:val="ru-RU"/>
              </w:rPr>
              <w:t xml:space="preserve">.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Default="00986B4E" w:rsidP="00986B4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 Федеральныйуровень –4балла,</w:t>
            </w:r>
          </w:p>
          <w:p w:rsidR="00986B4E" w:rsidRDefault="00986B4E" w:rsidP="00986B4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  <w:u w:val="single"/>
              </w:rPr>
              <w:t>при наличии 2 и более+ 1 балл за каждого, но не более3баллов;</w:t>
            </w:r>
          </w:p>
          <w:p w:rsidR="00986B4E" w:rsidRDefault="00986B4E" w:rsidP="00986B4E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региональныйуровень–3балла,</w:t>
            </w:r>
          </w:p>
          <w:p w:rsidR="00986B4E" w:rsidRDefault="00986B4E" w:rsidP="00986B4E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  <w:u w:val="single"/>
              </w:rPr>
              <w:t>при наличии 2 и более+ 1 балл за каждого, но не более2баллов;</w:t>
            </w:r>
          </w:p>
          <w:p w:rsidR="00986B4E" w:rsidRDefault="00986B4E" w:rsidP="00986B4E">
            <w:pPr>
              <w:pStyle w:val="TableParagraph"/>
              <w:ind w:left="110" w:right="2226"/>
              <w:rPr>
                <w:sz w:val="24"/>
              </w:rPr>
            </w:pPr>
            <w:r>
              <w:rPr>
                <w:sz w:val="24"/>
              </w:rPr>
              <w:t>муниципальныйуровень–2балла</w:t>
            </w:r>
            <w:proofErr w:type="gramStart"/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>п</w:t>
            </w:r>
            <w:proofErr w:type="gramEnd"/>
            <w:r>
              <w:rPr>
                <w:sz w:val="24"/>
                <w:u w:val="single"/>
              </w:rPr>
              <w:t>ри наличии более3+ 1 балл.</w:t>
            </w:r>
            <w:r>
              <w:rPr>
                <w:sz w:val="24"/>
              </w:rPr>
              <w:t>уровеньучреждения –1балл</w:t>
            </w:r>
            <w:r w:rsidR="00ED75A7">
              <w:rPr>
                <w:sz w:val="24"/>
              </w:rPr>
              <w:t>, при наличии у учителя победителей по нескольким предметам – не более 7 баллов</w:t>
            </w:r>
            <w:r>
              <w:rPr>
                <w:sz w:val="24"/>
              </w:rPr>
              <w:t>.</w:t>
            </w:r>
          </w:p>
          <w:p w:rsidR="00986B4E" w:rsidRDefault="00986B4E" w:rsidP="00986B4E">
            <w:pPr>
              <w:pStyle w:val="TableParagraph"/>
              <w:ind w:left="110" w:right="2226"/>
              <w:rPr>
                <w:sz w:val="24"/>
              </w:rPr>
            </w:pPr>
            <w:r w:rsidRPr="00A22000">
              <w:t xml:space="preserve">Примечание: баллы </w:t>
            </w:r>
            <w:r>
              <w:t xml:space="preserve"> у</w:t>
            </w:r>
            <w:r w:rsidRPr="00A22000">
              <w:t>станавливаются сроком на один год</w:t>
            </w:r>
            <w:r w:rsidR="00A3684B">
              <w:t>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A22000" w:rsidRDefault="00986B4E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A22000" w:rsidRDefault="00986B4E" w:rsidP="00986B4E">
            <w:pPr>
              <w:pStyle w:val="ac"/>
              <w:rPr>
                <w:b/>
                <w:lang w:val="ru-RU"/>
              </w:rPr>
            </w:pPr>
          </w:p>
        </w:tc>
      </w:tr>
      <w:tr w:rsidR="0018518A" w:rsidTr="0018518A">
        <w:trPr>
          <w:trHeight w:val="6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4B" w:rsidRPr="00A22000" w:rsidRDefault="00A3684B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84B" w:rsidRPr="00A22000" w:rsidRDefault="00A3684B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B" w:rsidRDefault="00A3684B" w:rsidP="00B31A70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1.7.</w:t>
            </w:r>
            <w:r w:rsidRPr="00A22000">
              <w:rPr>
                <w:color w:val="000000"/>
                <w:lang w:val="ru-RU"/>
              </w:rPr>
              <w:t xml:space="preserve"> Наличие победителей и призеров  </w:t>
            </w:r>
            <w:r w:rsidRPr="00A22000">
              <w:rPr>
                <w:lang w:val="ru-RU"/>
              </w:rPr>
              <w:t xml:space="preserve">предметных </w:t>
            </w:r>
            <w:r w:rsidR="00761B18">
              <w:rPr>
                <w:lang w:val="ru-RU"/>
              </w:rPr>
              <w:t xml:space="preserve"> заочных олимп</w:t>
            </w:r>
            <w:r w:rsidR="00B31A70">
              <w:rPr>
                <w:lang w:val="ru-RU"/>
              </w:rPr>
              <w:t>иад</w:t>
            </w:r>
            <w:r w:rsidR="00BC11CE">
              <w:rPr>
                <w:lang w:val="ru-RU"/>
              </w:rPr>
              <w:t>, организация участия учащихся в конкурсах на образовательных порталах (учи.ру, урок  цифры и др.)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B" w:rsidRDefault="00BC11CE" w:rsidP="00CA33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За организацию  </w:t>
            </w:r>
            <w:r w:rsidR="00CA332E">
              <w:rPr>
                <w:sz w:val="24"/>
              </w:rPr>
              <w:t>заочных олимпи</w:t>
            </w:r>
            <w:r w:rsidR="00B31A70">
              <w:rPr>
                <w:sz w:val="24"/>
              </w:rPr>
              <w:t>ад</w:t>
            </w:r>
            <w:r w:rsidR="00CA332E">
              <w:rPr>
                <w:sz w:val="24"/>
              </w:rPr>
              <w:t xml:space="preserve"> - 5 баллов</w:t>
            </w:r>
          </w:p>
          <w:p w:rsidR="00CA332E" w:rsidRDefault="00CF22FD" w:rsidP="00CA33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Образовательные порталы – 1 балл за каждый сертификат.</w:t>
            </w:r>
          </w:p>
          <w:p w:rsidR="00CF22FD" w:rsidRDefault="00CF22FD" w:rsidP="00CA33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Максимальное количество баллов за критерий - 15</w:t>
            </w:r>
          </w:p>
          <w:p w:rsidR="00CF22FD" w:rsidRDefault="00CF22FD" w:rsidP="00CA33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  <w:p w:rsidR="00CF22FD" w:rsidRPr="00CF22FD" w:rsidRDefault="00CF22FD" w:rsidP="00CA332E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B" w:rsidRPr="00A22000" w:rsidRDefault="00A3684B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84B" w:rsidRPr="00A22000" w:rsidRDefault="00A3684B" w:rsidP="00986B4E">
            <w:pPr>
              <w:pStyle w:val="ac"/>
              <w:rPr>
                <w:b/>
                <w:lang w:val="ru-RU"/>
              </w:rPr>
            </w:pPr>
          </w:p>
        </w:tc>
      </w:tr>
      <w:tr w:rsidR="0018518A" w:rsidTr="0018518A">
        <w:trPr>
          <w:trHeight w:val="4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B31A70">
            <w:pPr>
              <w:pStyle w:val="ac"/>
              <w:rPr>
                <w:lang w:val="ru-RU"/>
              </w:rPr>
            </w:pPr>
            <w:r w:rsidRPr="00A22000">
              <w:rPr>
                <w:color w:val="000000"/>
                <w:lang w:val="ru-RU"/>
              </w:rPr>
              <w:t>1.</w:t>
            </w:r>
            <w:r w:rsidR="00B31A70">
              <w:rPr>
                <w:color w:val="000000"/>
                <w:lang w:val="ru-RU"/>
              </w:rPr>
              <w:t>8</w:t>
            </w:r>
            <w:r w:rsidRPr="00A22000">
              <w:rPr>
                <w:color w:val="000000"/>
                <w:lang w:val="ru-RU"/>
              </w:rPr>
              <w:t xml:space="preserve">.Наличие победителей и призеров </w:t>
            </w:r>
            <w:r w:rsidRPr="00A22000">
              <w:rPr>
                <w:lang w:val="ru-RU"/>
              </w:rPr>
              <w:t xml:space="preserve">интеллектуальных конкурсов, конкурсов проектно-исследовательских работ и научно-практических конференций муниципального, регионального, всероссийского и международного уровней  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A70" w:rsidRDefault="00B31A70" w:rsidP="00B31A7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Федеральныйуровень –4балла,</w:t>
            </w:r>
          </w:p>
          <w:p w:rsidR="00B31A70" w:rsidRDefault="00B31A70" w:rsidP="00B31A70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  <w:u w:val="single"/>
              </w:rPr>
              <w:t>при наличии 2 и более+ 1 балл за каждого, но не более3баллов;</w:t>
            </w:r>
          </w:p>
          <w:p w:rsidR="00B31A70" w:rsidRDefault="00B31A70" w:rsidP="00B31A7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региональныйуровень–3балла,</w:t>
            </w:r>
          </w:p>
          <w:p w:rsidR="00B31A70" w:rsidRDefault="00B31A70" w:rsidP="00B31A70">
            <w:pPr>
              <w:pStyle w:val="TableParagraph"/>
              <w:ind w:left="110" w:right="100"/>
              <w:rPr>
                <w:sz w:val="24"/>
              </w:rPr>
            </w:pPr>
            <w:r>
              <w:rPr>
                <w:sz w:val="24"/>
                <w:u w:val="single"/>
              </w:rPr>
              <w:t>при наличии 2 и более+ 1 балл за каждого, но не более2баллов;</w:t>
            </w:r>
          </w:p>
          <w:p w:rsidR="00B31A70" w:rsidRDefault="00B31A70" w:rsidP="00B31A70">
            <w:pPr>
              <w:pStyle w:val="TableParagraph"/>
              <w:ind w:left="110" w:right="2226"/>
              <w:rPr>
                <w:sz w:val="24"/>
              </w:rPr>
            </w:pPr>
            <w:r>
              <w:rPr>
                <w:sz w:val="24"/>
              </w:rPr>
              <w:t>муниципальныйуровень–</w:t>
            </w:r>
            <w:r>
              <w:rPr>
                <w:sz w:val="24"/>
              </w:rPr>
              <w:lastRenderedPageBreak/>
              <w:t>2балла</w:t>
            </w:r>
            <w:proofErr w:type="gramStart"/>
            <w:r>
              <w:rPr>
                <w:sz w:val="24"/>
              </w:rPr>
              <w:t>,</w:t>
            </w:r>
            <w:r>
              <w:rPr>
                <w:sz w:val="24"/>
                <w:u w:val="single"/>
              </w:rPr>
              <w:t>п</w:t>
            </w:r>
            <w:proofErr w:type="gramEnd"/>
            <w:r>
              <w:rPr>
                <w:sz w:val="24"/>
                <w:u w:val="single"/>
              </w:rPr>
              <w:t xml:space="preserve">ри наличии более3+ 1 </w:t>
            </w:r>
            <w:proofErr w:type="spellStart"/>
            <w:r>
              <w:rPr>
                <w:sz w:val="24"/>
                <w:u w:val="single"/>
              </w:rPr>
              <w:t>балл.</w:t>
            </w:r>
            <w:r w:rsidR="00FA4068">
              <w:rPr>
                <w:sz w:val="24"/>
              </w:rPr>
              <w:t>уровеньучреждения</w:t>
            </w:r>
            <w:proofErr w:type="spellEnd"/>
            <w:r w:rsidR="00FA4068">
              <w:rPr>
                <w:sz w:val="24"/>
              </w:rPr>
              <w:t xml:space="preserve"> –1балл</w:t>
            </w:r>
          </w:p>
          <w:p w:rsidR="00986B4E" w:rsidRPr="00B31A70" w:rsidRDefault="00B31A70" w:rsidP="00B31A70">
            <w:pPr>
              <w:pStyle w:val="ac"/>
              <w:rPr>
                <w:lang w:val="ru-RU"/>
              </w:rPr>
            </w:pPr>
            <w:r w:rsidRPr="00B31A70">
              <w:rPr>
                <w:lang w:val="ru-RU"/>
              </w:rPr>
              <w:t>Примечание: баллы  устанавливаются сроком на один год.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936C29" w:rsidRDefault="00986B4E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EC524F" w:rsidRDefault="00986B4E" w:rsidP="00986B4E">
            <w:pPr>
              <w:pStyle w:val="ac"/>
              <w:rPr>
                <w:lang w:val="ru-RU"/>
              </w:rPr>
            </w:pPr>
          </w:p>
        </w:tc>
      </w:tr>
      <w:tr w:rsidR="0018518A" w:rsidTr="0018518A">
        <w:trPr>
          <w:trHeight w:val="2414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014A78" w:rsidRDefault="001525E5" w:rsidP="00986B4E">
            <w:pPr>
              <w:pStyle w:val="ac"/>
              <w:rPr>
                <w:b/>
                <w:lang w:val="ru-RU"/>
              </w:rPr>
            </w:pPr>
            <w:bookmarkStart w:id="0" w:name="_GoBack"/>
            <w:bookmarkEnd w:id="0"/>
            <w:r>
              <w:rPr>
                <w:b/>
                <w:lang w:val="ru-RU"/>
              </w:rPr>
              <w:lastRenderedPageBreak/>
              <w:t>2</w:t>
            </w:r>
            <w:r w:rsidR="00986B4E" w:rsidRPr="00014A78">
              <w:rPr>
                <w:b/>
                <w:lang w:val="ru-RU"/>
              </w:rPr>
              <w:t>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014A78" w:rsidRDefault="00986B4E" w:rsidP="00986B4E">
            <w:pPr>
              <w:pStyle w:val="ac"/>
              <w:rPr>
                <w:b/>
                <w:lang w:val="ru-RU"/>
              </w:rPr>
            </w:pPr>
            <w:r w:rsidRPr="00014A78">
              <w:rPr>
                <w:b/>
                <w:lang w:val="ru-RU"/>
              </w:rPr>
              <w:t>Профессиональные достижения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A22000" w:rsidRDefault="001525E5" w:rsidP="00986B4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986B4E" w:rsidRPr="00A22000">
              <w:rPr>
                <w:lang w:val="ru-RU"/>
              </w:rPr>
              <w:t>.1.Результативно зафиксированное участие в профессиональных конкурсах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b/>
                <w:lang w:val="ru-RU"/>
              </w:rPr>
            </w:pPr>
            <w:r w:rsidRPr="00A22000">
              <w:rPr>
                <w:b/>
                <w:lang w:val="ru-RU"/>
              </w:rPr>
              <w:t>Очные: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10 баллов –  всероссийский уровень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8 баллов – региональный уровень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6 баллов –  муниципальный уровень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2 балла – школьный уровень.</w:t>
            </w:r>
          </w:p>
          <w:p w:rsidR="00986B4E" w:rsidRPr="00A22000" w:rsidRDefault="00986B4E" w:rsidP="00986B4E">
            <w:pPr>
              <w:pStyle w:val="ac"/>
              <w:rPr>
                <w:b/>
                <w:lang w:val="ru-RU"/>
              </w:rPr>
            </w:pPr>
            <w:r w:rsidRPr="00A22000">
              <w:rPr>
                <w:b/>
                <w:lang w:val="ru-RU"/>
              </w:rPr>
              <w:t>Заочные: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5 баллов –  всероссийский уровень,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3 балла - региональный уровень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Примечание: баллы устанавливаются сроком на один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A22000" w:rsidRDefault="00986B4E" w:rsidP="00986B4E">
            <w:pPr>
              <w:pStyle w:val="ac"/>
              <w:jc w:val="both"/>
              <w:rPr>
                <w:b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105621" w:rsidRDefault="00986B4E" w:rsidP="00986B4E">
            <w:pPr>
              <w:pStyle w:val="ac"/>
              <w:jc w:val="both"/>
              <w:rPr>
                <w:b/>
                <w:lang w:val="ru-RU"/>
              </w:rPr>
            </w:pPr>
          </w:p>
        </w:tc>
      </w:tr>
      <w:tr w:rsidR="0018518A" w:rsidTr="0018518A">
        <w:trPr>
          <w:trHeight w:val="13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1525E5" w:rsidP="00986B4E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986B4E" w:rsidRPr="00A22000">
              <w:rPr>
                <w:color w:val="000000"/>
                <w:lang w:val="ru-RU"/>
              </w:rPr>
              <w:t>.2.Результативно зафиксированное участие в семинарах,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color w:val="000000"/>
                <w:lang w:val="ru-RU"/>
              </w:rPr>
              <w:t xml:space="preserve">конференциях,     форумах,     педагогических     чтениях, ММО, МО </w:t>
            </w:r>
            <w:r w:rsidRPr="00A22000">
              <w:rPr>
                <w:rFonts w:eastAsia="Calibri"/>
                <w:color w:val="000000"/>
                <w:lang w:val="ru-RU"/>
              </w:rPr>
              <w:t>(</w:t>
            </w:r>
            <w:r w:rsidRPr="00A22000">
              <w:rPr>
                <w:color w:val="000000"/>
                <w:lang w:val="ru-RU"/>
              </w:rPr>
              <w:t>выступления, организация выставок и др.)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8 </w:t>
            </w:r>
            <w:r w:rsidRPr="00A22000">
              <w:rPr>
                <w:color w:val="000000"/>
                <w:lang w:val="ru-RU"/>
              </w:rPr>
              <w:t>баллов – всероссийский уровень</w:t>
            </w:r>
          </w:p>
          <w:p w:rsidR="00986B4E" w:rsidRPr="00A22000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6 </w:t>
            </w:r>
            <w:r w:rsidRPr="00A22000">
              <w:rPr>
                <w:color w:val="000000"/>
                <w:lang w:val="ru-RU"/>
              </w:rPr>
              <w:t>баллов - региональный уровень</w:t>
            </w:r>
          </w:p>
          <w:p w:rsidR="00986B4E" w:rsidRPr="00A22000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4 </w:t>
            </w:r>
            <w:r w:rsidRPr="00A22000">
              <w:rPr>
                <w:color w:val="000000"/>
                <w:lang w:val="ru-RU"/>
              </w:rPr>
              <w:t>балла - муниципальный уровень</w:t>
            </w:r>
          </w:p>
          <w:p w:rsidR="00986B4E" w:rsidRPr="00A22000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 xml:space="preserve">2 балла – школьный уровень 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color w:val="000000"/>
                <w:lang w:val="ru-RU"/>
              </w:rPr>
              <w:t>Примечание: баллы устанавливаются сроком на один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C92C0C" w:rsidRDefault="00986B4E" w:rsidP="00986B4E">
            <w:pPr>
              <w:pStyle w:val="ac"/>
              <w:jc w:val="both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E54A62" w:rsidRDefault="00986B4E" w:rsidP="00986B4E">
            <w:pPr>
              <w:pStyle w:val="ac"/>
              <w:jc w:val="both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18518A" w:rsidTr="0018518A">
        <w:trPr>
          <w:trHeight w:val="12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1525E5" w:rsidP="00986B4E">
            <w:pPr>
              <w:pStyle w:val="ac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986B4E" w:rsidRPr="00A22000">
              <w:rPr>
                <w:color w:val="000000"/>
                <w:lang w:val="ru-RU"/>
              </w:rPr>
              <w:t>.3.Зафиксированная    демонстрация    достижений    через открытые уроки, мастер-классы.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8 </w:t>
            </w:r>
            <w:r w:rsidRPr="00A22000">
              <w:rPr>
                <w:color w:val="000000"/>
                <w:lang w:val="ru-RU"/>
              </w:rPr>
              <w:t>баллов - всероссийский уровень</w:t>
            </w:r>
          </w:p>
          <w:p w:rsidR="00986B4E" w:rsidRPr="00A22000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6 </w:t>
            </w:r>
            <w:r w:rsidRPr="00A22000">
              <w:rPr>
                <w:color w:val="000000"/>
                <w:lang w:val="ru-RU"/>
              </w:rPr>
              <w:t>баллов - региональный уровень</w:t>
            </w:r>
          </w:p>
          <w:p w:rsidR="00986B4E" w:rsidRPr="00A22000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4 </w:t>
            </w:r>
            <w:r w:rsidRPr="00A22000">
              <w:rPr>
                <w:color w:val="000000"/>
                <w:lang w:val="ru-RU"/>
              </w:rPr>
              <w:t>балла - муниципальный уровень</w:t>
            </w:r>
          </w:p>
          <w:p w:rsidR="00986B4E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3 балла – школьный уровень</w:t>
            </w:r>
          </w:p>
          <w:p w:rsidR="0018518A" w:rsidRPr="00A22000" w:rsidRDefault="0018518A" w:rsidP="00986B4E">
            <w:pPr>
              <w:pStyle w:val="ac"/>
              <w:rPr>
                <w:rFonts w:eastAsia="Calibri"/>
                <w:lang w:val="ru-RU"/>
              </w:rPr>
            </w:pPr>
            <w:r>
              <w:rPr>
                <w:color w:val="000000"/>
                <w:lang w:val="ru-RU"/>
              </w:rPr>
              <w:t>2 балла – школьный уровень (при закрытой аудитории</w:t>
            </w:r>
            <w:r w:rsidR="001B714F">
              <w:rPr>
                <w:color w:val="000000"/>
                <w:lang w:val="ru-RU"/>
              </w:rPr>
              <w:t xml:space="preserve"> – для социального педагога</w:t>
            </w:r>
            <w:r>
              <w:rPr>
                <w:color w:val="000000"/>
                <w:lang w:val="ru-RU"/>
              </w:rPr>
              <w:t>)</w:t>
            </w:r>
          </w:p>
          <w:p w:rsidR="00986B4E" w:rsidRPr="00A22000" w:rsidRDefault="00986B4E" w:rsidP="001525E5">
            <w:pPr>
              <w:pStyle w:val="ac"/>
              <w:rPr>
                <w:lang w:val="ru-RU"/>
              </w:rPr>
            </w:pPr>
            <w:r w:rsidRPr="00A22000">
              <w:rPr>
                <w:color w:val="000000"/>
                <w:lang w:val="ru-RU"/>
              </w:rPr>
              <w:t>Примечание: баллы устанавливаются срокомна один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216B42" w:rsidRDefault="00986B4E" w:rsidP="00986B4E">
            <w:pPr>
              <w:rPr>
                <w:rFonts w:eastAsia="Calibri"/>
                <w:color w:val="000000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272031" w:rsidRDefault="00986B4E" w:rsidP="00986B4E">
            <w:pPr>
              <w:rPr>
                <w:lang w:eastAsia="en-US" w:bidi="en-US"/>
              </w:rPr>
            </w:pPr>
          </w:p>
        </w:tc>
      </w:tr>
      <w:tr w:rsidR="0018518A" w:rsidTr="0018518A">
        <w:trPr>
          <w:trHeight w:val="9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Default="00E4032C" w:rsidP="00986B4E">
            <w:pPr>
              <w:pStyle w:val="ac"/>
            </w:pPr>
            <w:r>
              <w:rPr>
                <w:color w:val="000000"/>
              </w:rPr>
              <w:t>2</w:t>
            </w:r>
            <w:r w:rsidR="00986B4E">
              <w:rPr>
                <w:color w:val="000000"/>
              </w:rPr>
              <w:t xml:space="preserve">.4.Наличие </w:t>
            </w:r>
            <w:proofErr w:type="spellStart"/>
            <w:r w:rsidR="00986B4E">
              <w:rPr>
                <w:color w:val="000000"/>
              </w:rPr>
              <w:t>публикаций</w:t>
            </w:r>
            <w:proofErr w:type="spellEnd"/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8 </w:t>
            </w:r>
            <w:r w:rsidRPr="00A22000">
              <w:rPr>
                <w:color w:val="000000"/>
                <w:lang w:val="ru-RU"/>
              </w:rPr>
              <w:t>баллов - всероссийский уровень</w:t>
            </w:r>
          </w:p>
          <w:p w:rsidR="00986B4E" w:rsidRPr="00A22000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6 </w:t>
            </w:r>
            <w:r w:rsidRPr="00A22000">
              <w:rPr>
                <w:color w:val="000000"/>
                <w:lang w:val="ru-RU"/>
              </w:rPr>
              <w:t>баллов - региональный уровень</w:t>
            </w:r>
          </w:p>
          <w:p w:rsidR="00986B4E" w:rsidRPr="00A22000" w:rsidRDefault="00986B4E" w:rsidP="00E4032C">
            <w:pPr>
              <w:pStyle w:val="ac"/>
              <w:rPr>
                <w:lang w:val="ru-RU"/>
              </w:rPr>
            </w:pPr>
            <w:r w:rsidRPr="00A22000">
              <w:rPr>
                <w:color w:val="000000"/>
                <w:lang w:val="ru-RU"/>
              </w:rPr>
              <w:t>Примечание: баллы устанавливаются срокомна один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C301F7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C301F7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</w:p>
        </w:tc>
      </w:tr>
      <w:tr w:rsidR="0018518A" w:rsidTr="0018518A">
        <w:trPr>
          <w:trHeight w:val="11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C301F7" w:rsidRDefault="00E4032C" w:rsidP="00986B4E">
            <w:pPr>
              <w:pStyle w:val="ac"/>
              <w:rPr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986B4E" w:rsidRPr="00C301F7">
              <w:rPr>
                <w:color w:val="000000"/>
                <w:lang w:val="ru-RU"/>
              </w:rPr>
              <w:t>.5.Наличие актуального педагогическог</w:t>
            </w:r>
            <w:r>
              <w:rPr>
                <w:color w:val="000000"/>
                <w:lang w:val="ru-RU"/>
              </w:rPr>
              <w:t>м</w:t>
            </w:r>
            <w:r w:rsidR="00986B4E" w:rsidRPr="00C301F7">
              <w:rPr>
                <w:color w:val="000000"/>
                <w:lang w:val="ru-RU"/>
              </w:rPr>
              <w:t>о опыта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6 </w:t>
            </w:r>
            <w:r w:rsidRPr="00A22000">
              <w:rPr>
                <w:color w:val="000000"/>
                <w:lang w:val="ru-RU"/>
              </w:rPr>
              <w:t>баллов - региональный уровень</w:t>
            </w:r>
          </w:p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4 </w:t>
            </w:r>
            <w:r w:rsidRPr="00A22000">
              <w:rPr>
                <w:color w:val="000000"/>
                <w:lang w:val="ru-RU"/>
              </w:rPr>
              <w:t>балла - муниципальный уровень</w:t>
            </w:r>
          </w:p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2 </w:t>
            </w:r>
            <w:r w:rsidRPr="00A22000">
              <w:rPr>
                <w:color w:val="000000"/>
                <w:lang w:val="ru-RU"/>
              </w:rPr>
              <w:t xml:space="preserve">балла - </w:t>
            </w:r>
            <w:r w:rsidRPr="00A22000">
              <w:rPr>
                <w:lang w:val="ru-RU"/>
              </w:rPr>
              <w:t>школьный уровень</w:t>
            </w:r>
          </w:p>
          <w:p w:rsidR="00986B4E" w:rsidRPr="00E4032C" w:rsidRDefault="00986B4E" w:rsidP="00FA4068">
            <w:pPr>
              <w:pStyle w:val="ac"/>
              <w:rPr>
                <w:lang w:val="ru-RU"/>
              </w:rPr>
            </w:pPr>
            <w:r w:rsidRPr="00A22000">
              <w:rPr>
                <w:color w:val="000000"/>
                <w:lang w:val="ru-RU"/>
              </w:rPr>
              <w:t>Примечание: баллы устанавливаются сроком</w:t>
            </w:r>
            <w:r w:rsidR="00FA4068">
              <w:rPr>
                <w:color w:val="000000"/>
                <w:lang w:val="ru-RU"/>
              </w:rPr>
              <w:t xml:space="preserve"> </w:t>
            </w:r>
            <w:r w:rsidRPr="00E4032C">
              <w:rPr>
                <w:color w:val="000000"/>
                <w:lang w:val="ru-RU"/>
              </w:rPr>
              <w:t xml:space="preserve">на </w:t>
            </w:r>
            <w:r w:rsidR="00FA4068">
              <w:rPr>
                <w:color w:val="000000"/>
                <w:lang w:val="ru-RU"/>
              </w:rPr>
              <w:t xml:space="preserve">пять лет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EB12F0" w:rsidRDefault="00986B4E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EB12F0" w:rsidRDefault="00986B4E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18518A" w:rsidTr="0018518A">
        <w:trPr>
          <w:trHeight w:val="11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5DA8" w:rsidP="00E4032C">
            <w:pPr>
              <w:pStyle w:val="ac"/>
              <w:rPr>
                <w:lang w:val="ru-RU"/>
              </w:rPr>
            </w:pPr>
            <w:r>
              <w:rPr>
                <w:color w:val="000000"/>
                <w:lang w:val="ru-RU"/>
              </w:rPr>
              <w:t>2.6</w:t>
            </w:r>
            <w:r w:rsidR="00986B4E" w:rsidRPr="00A22000">
              <w:rPr>
                <w:color w:val="000000"/>
                <w:lang w:val="ru-RU"/>
              </w:rPr>
              <w:t>.Инновационная деятельность: участие в инновационной деятельности, в работе творческих группах учите</w:t>
            </w:r>
            <w:r w:rsidR="00E4032C">
              <w:rPr>
                <w:color w:val="000000"/>
                <w:lang w:val="ru-RU"/>
              </w:rPr>
              <w:t xml:space="preserve">лей, руководство секциями НОУ, методических объединений  </w:t>
            </w:r>
            <w:r w:rsidR="00986B4E" w:rsidRPr="00A22000">
              <w:rPr>
                <w:color w:val="000000"/>
                <w:lang w:val="ru-RU"/>
              </w:rPr>
              <w:t>, творческими группами учителей</w:t>
            </w:r>
            <w:r w:rsidR="001F4188">
              <w:rPr>
                <w:color w:val="000000"/>
                <w:lang w:val="ru-RU"/>
              </w:rPr>
              <w:t>, ппк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6 </w:t>
            </w:r>
            <w:r w:rsidRPr="00A22000">
              <w:rPr>
                <w:color w:val="000000"/>
                <w:lang w:val="ru-RU"/>
              </w:rPr>
              <w:t>баллов - региональный уровень</w:t>
            </w:r>
          </w:p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4 </w:t>
            </w:r>
            <w:r w:rsidRPr="00A22000">
              <w:rPr>
                <w:color w:val="000000"/>
                <w:lang w:val="ru-RU"/>
              </w:rPr>
              <w:t>балла - муниципальный уровень</w:t>
            </w:r>
          </w:p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2 </w:t>
            </w:r>
            <w:r w:rsidRPr="00A22000">
              <w:rPr>
                <w:color w:val="000000"/>
                <w:lang w:val="ru-RU"/>
              </w:rPr>
              <w:t xml:space="preserve">балла - </w:t>
            </w:r>
            <w:r w:rsidRPr="00A22000">
              <w:rPr>
                <w:lang w:val="ru-RU"/>
              </w:rPr>
              <w:t>школьный уровень</w:t>
            </w:r>
          </w:p>
          <w:p w:rsidR="00986B4E" w:rsidRPr="001F4188" w:rsidRDefault="00986B4E" w:rsidP="001F4188">
            <w:pPr>
              <w:pStyle w:val="ac"/>
              <w:rPr>
                <w:lang w:val="ru-RU"/>
              </w:rPr>
            </w:pPr>
            <w:r w:rsidRPr="00A22000">
              <w:rPr>
                <w:color w:val="000000"/>
                <w:lang w:val="ru-RU"/>
              </w:rPr>
              <w:t xml:space="preserve">Примечание: баллы </w:t>
            </w:r>
            <w:r w:rsidR="00197E12">
              <w:rPr>
                <w:color w:val="000000"/>
                <w:lang w:val="ru-RU"/>
              </w:rPr>
              <w:t xml:space="preserve"> </w:t>
            </w:r>
            <w:r w:rsidRPr="00A22000">
              <w:rPr>
                <w:color w:val="000000"/>
                <w:lang w:val="ru-RU"/>
              </w:rPr>
              <w:t>устанавливаются сроком</w:t>
            </w:r>
            <w:r w:rsidR="00197E12">
              <w:rPr>
                <w:color w:val="000000"/>
                <w:lang w:val="ru-RU"/>
              </w:rPr>
              <w:t xml:space="preserve"> </w:t>
            </w:r>
            <w:r w:rsidRPr="001F4188">
              <w:rPr>
                <w:color w:val="000000"/>
                <w:lang w:val="ru-RU"/>
              </w:rPr>
              <w:t>на один год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FC048B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0D3DE1" w:rsidRDefault="00986B4E" w:rsidP="00986B4E">
            <w:pPr>
              <w:rPr>
                <w:lang w:eastAsia="en-US" w:bidi="en-US"/>
              </w:rPr>
            </w:pPr>
          </w:p>
        </w:tc>
      </w:tr>
      <w:tr w:rsidR="0018518A" w:rsidTr="0018518A">
        <w:trPr>
          <w:trHeight w:val="16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0D3DE1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0D3DE1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5DA8" w:rsidP="00627C04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986B4E" w:rsidRPr="00A22000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7</w:t>
            </w:r>
            <w:r w:rsidR="00986B4E" w:rsidRPr="00A22000">
              <w:rPr>
                <w:color w:val="000000"/>
                <w:lang w:val="ru-RU"/>
              </w:rPr>
              <w:t>.Участие в комиссиях по проверке мониторинговых, диагностических работ, жюри олимпиад, конкурсов, соренований</w:t>
            </w:r>
            <w:r w:rsidR="00627C04">
              <w:rPr>
                <w:color w:val="000000"/>
                <w:lang w:val="ru-RU"/>
              </w:rPr>
              <w:t>, организаторы ОГЭ, ЕГЭ</w:t>
            </w:r>
            <w:r w:rsidR="00986B4E" w:rsidRPr="00A22000">
              <w:rPr>
                <w:color w:val="000000"/>
                <w:lang w:val="ru-RU"/>
              </w:rPr>
              <w:t xml:space="preserve"> и т. д.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5 </w:t>
            </w:r>
            <w:r w:rsidRPr="00A22000">
              <w:rPr>
                <w:color w:val="000000"/>
                <w:lang w:val="ru-RU"/>
              </w:rPr>
              <w:t>баллов - региональный уровень</w:t>
            </w:r>
          </w:p>
          <w:p w:rsidR="00986B4E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 xml:space="preserve">3 </w:t>
            </w:r>
            <w:r w:rsidRPr="00A22000">
              <w:rPr>
                <w:color w:val="000000"/>
                <w:lang w:val="ru-RU"/>
              </w:rPr>
              <w:t>балла - муниципальный уровень</w:t>
            </w:r>
          </w:p>
          <w:p w:rsidR="00D76B6D" w:rsidRDefault="00D76B6D" w:rsidP="00986B4E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2 балла – школьный уровень</w:t>
            </w:r>
          </w:p>
          <w:p w:rsidR="00985DA8" w:rsidRPr="00A22000" w:rsidRDefault="00985DA8" w:rsidP="00986B4E">
            <w:pPr>
              <w:pStyle w:val="ac"/>
              <w:rPr>
                <w:rFonts w:eastAsia="Calibri"/>
                <w:lang w:val="ru-RU"/>
              </w:rPr>
            </w:pPr>
          </w:p>
          <w:p w:rsidR="00986B4E" w:rsidRPr="00A22000" w:rsidRDefault="00986B4E" w:rsidP="00985DA8">
            <w:pPr>
              <w:pStyle w:val="ac"/>
              <w:rPr>
                <w:rFonts w:eastAsia="Calibri"/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Примечание: баллы устанавливаются срокомна одно полугодие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A22000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3942BD" w:rsidRDefault="00986B4E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18518A" w:rsidTr="0018518A">
        <w:trPr>
          <w:trHeight w:val="5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Pr="00A22000" w:rsidRDefault="00986B4E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616986" w:rsidP="00616986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</w:t>
            </w:r>
            <w:r w:rsidR="00986B4E" w:rsidRPr="00A22000">
              <w:rPr>
                <w:color w:val="000000"/>
                <w:lang w:val="ru-RU"/>
              </w:rPr>
              <w:t>.</w:t>
            </w:r>
            <w:r>
              <w:rPr>
                <w:color w:val="000000"/>
                <w:lang w:val="ru-RU"/>
              </w:rPr>
              <w:t>8</w:t>
            </w:r>
            <w:r w:rsidR="00986B4E" w:rsidRPr="00A22000">
              <w:rPr>
                <w:color w:val="000000"/>
                <w:lang w:val="ru-RU"/>
              </w:rPr>
              <w:t xml:space="preserve">. </w:t>
            </w:r>
            <w:r>
              <w:rPr>
                <w:color w:val="000000"/>
                <w:lang w:val="ru-RU"/>
              </w:rPr>
              <w:t>систематическое ведение официальной страницы учреждения в социальных сетях</w:t>
            </w:r>
            <w:r w:rsidR="00892109">
              <w:rPr>
                <w:color w:val="000000"/>
                <w:lang w:val="ru-RU"/>
              </w:rPr>
              <w:t>, баз</w:t>
            </w:r>
            <w:r w:rsidR="007A20D4">
              <w:rPr>
                <w:color w:val="000000"/>
                <w:lang w:val="ru-RU"/>
              </w:rPr>
              <w:t>ы электронного журнала (учебная деятельность, питание), Н</w:t>
            </w:r>
            <w:r w:rsidR="00892109">
              <w:rPr>
                <w:color w:val="000000"/>
                <w:lang w:val="ru-RU"/>
              </w:rPr>
              <w:t>авигатора</w:t>
            </w:r>
            <w:r w:rsidR="007A20D4">
              <w:rPr>
                <w:color w:val="000000"/>
                <w:lang w:val="ru-RU"/>
              </w:rPr>
              <w:t xml:space="preserve"> (дополнительное образование)</w:t>
            </w:r>
            <w:r w:rsidR="004133FB">
              <w:rPr>
                <w:color w:val="000000"/>
                <w:lang w:val="ru-RU"/>
              </w:rPr>
              <w:t>, кибердружина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892109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  <w:r>
              <w:rPr>
                <w:rFonts w:eastAsia="Calibri"/>
                <w:color w:val="000000"/>
                <w:lang w:val="ru-RU"/>
              </w:rPr>
              <w:t>15</w:t>
            </w:r>
            <w:r w:rsidR="00616986">
              <w:rPr>
                <w:rFonts w:eastAsia="Calibri"/>
                <w:color w:val="000000"/>
                <w:lang w:val="ru-RU"/>
              </w:rPr>
              <w:t xml:space="preserve">  баллов</w:t>
            </w:r>
          </w:p>
          <w:p w:rsidR="00616986" w:rsidRDefault="00616986" w:rsidP="00986B4E">
            <w:pPr>
              <w:pStyle w:val="ac"/>
              <w:rPr>
                <w:color w:val="000000"/>
                <w:lang w:val="ru-RU"/>
              </w:rPr>
            </w:pPr>
          </w:p>
          <w:p w:rsidR="00616986" w:rsidRDefault="00616986" w:rsidP="00986B4E">
            <w:pPr>
              <w:pStyle w:val="ac"/>
              <w:rPr>
                <w:color w:val="000000"/>
                <w:lang w:val="ru-RU"/>
              </w:rPr>
            </w:pPr>
          </w:p>
          <w:p w:rsidR="00616986" w:rsidRDefault="00616986" w:rsidP="00986B4E">
            <w:pPr>
              <w:pStyle w:val="ac"/>
              <w:rPr>
                <w:color w:val="000000"/>
                <w:lang w:val="ru-RU"/>
              </w:rPr>
            </w:pPr>
          </w:p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color w:val="000000"/>
                <w:lang w:val="ru-RU"/>
              </w:rPr>
              <w:t>Примечание: баллы устанавливаются сроком</w:t>
            </w:r>
          </w:p>
          <w:p w:rsidR="00986B4E" w:rsidRDefault="00986B4E" w:rsidP="00986B4E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на одно полугодие</w:t>
            </w:r>
          </w:p>
          <w:p w:rsidR="00616986" w:rsidRPr="00A22000" w:rsidRDefault="00616986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EB12F0" w:rsidRDefault="00986B4E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EB12F0" w:rsidRDefault="00986B4E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6B548C" w:rsidTr="0018518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8C" w:rsidRPr="00A22000" w:rsidRDefault="006B548C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48C" w:rsidRPr="00A22000" w:rsidRDefault="006B548C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8C" w:rsidRDefault="006B548C" w:rsidP="004133FB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2.9. Реализация дополнительных проектов </w:t>
            </w:r>
            <w:r w:rsidR="004133FB">
              <w:rPr>
                <w:color w:val="000000"/>
                <w:lang w:val="ru-RU"/>
              </w:rPr>
              <w:t xml:space="preserve"> (школьный музей, др., протоколы ГТО)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8C" w:rsidRPr="00944872" w:rsidRDefault="00944872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5</w:t>
            </w:r>
            <w:r w:rsidRPr="00944872">
              <w:rPr>
                <w:sz w:val="24"/>
                <w:lang w:val="ru-RU"/>
              </w:rPr>
              <w:t>балл</w:t>
            </w:r>
            <w:r w:rsidR="007018FE">
              <w:rPr>
                <w:sz w:val="24"/>
                <w:lang w:val="ru-RU"/>
              </w:rPr>
              <w:t xml:space="preserve"> </w:t>
            </w:r>
            <w:r w:rsidRPr="00944872">
              <w:rPr>
                <w:sz w:val="24"/>
                <w:lang w:val="ru-RU"/>
              </w:rPr>
              <w:t>за</w:t>
            </w:r>
            <w:r w:rsidR="007018FE">
              <w:rPr>
                <w:sz w:val="24"/>
                <w:lang w:val="ru-RU"/>
              </w:rPr>
              <w:t xml:space="preserve"> </w:t>
            </w:r>
            <w:r w:rsidRPr="00944872">
              <w:rPr>
                <w:sz w:val="24"/>
                <w:lang w:val="ru-RU"/>
              </w:rPr>
              <w:t xml:space="preserve">каждый </w:t>
            </w:r>
            <w:proofErr w:type="spellStart"/>
            <w:r w:rsidRPr="00944872">
              <w:rPr>
                <w:sz w:val="24"/>
                <w:lang w:val="ru-RU"/>
              </w:rPr>
              <w:t>проект</w:t>
            </w:r>
            <w:proofErr w:type="gramStart"/>
            <w:r w:rsidRPr="00944872">
              <w:rPr>
                <w:sz w:val="24"/>
                <w:lang w:val="ru-RU"/>
              </w:rPr>
              <w:t>,н</w:t>
            </w:r>
            <w:proofErr w:type="gramEnd"/>
            <w:r w:rsidRPr="00944872">
              <w:rPr>
                <w:sz w:val="24"/>
                <w:lang w:val="ru-RU"/>
              </w:rPr>
              <w:t>о</w:t>
            </w:r>
            <w:proofErr w:type="spellEnd"/>
            <w:r w:rsidRPr="00944872">
              <w:rPr>
                <w:sz w:val="24"/>
                <w:lang w:val="ru-RU"/>
              </w:rPr>
              <w:t xml:space="preserve"> неболее</w:t>
            </w:r>
            <w:r>
              <w:rPr>
                <w:sz w:val="24"/>
                <w:lang w:val="ru-RU"/>
              </w:rPr>
              <w:t>15</w:t>
            </w:r>
            <w:r w:rsidR="004133FB">
              <w:rPr>
                <w:sz w:val="24"/>
                <w:lang w:val="ru-RU"/>
              </w:rPr>
              <w:t xml:space="preserve"> баллов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8C" w:rsidRPr="00EB12F0" w:rsidRDefault="006B548C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8C" w:rsidRPr="00EB12F0" w:rsidRDefault="006B548C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D80FC5" w:rsidTr="0018518A">
        <w:trPr>
          <w:trHeight w:val="50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C5" w:rsidRPr="00A22000" w:rsidRDefault="00D80FC5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FC5" w:rsidRPr="00A22000" w:rsidRDefault="00D80FC5" w:rsidP="00986B4E">
            <w:pPr>
              <w:rPr>
                <w:rFonts w:ascii="Calibri" w:hAnsi="Calibri"/>
                <w:b/>
                <w:lang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C5" w:rsidRDefault="007F336B" w:rsidP="004133FB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2.10. Руководство </w:t>
            </w:r>
            <w:r w:rsidR="00462239">
              <w:rPr>
                <w:color w:val="000000"/>
                <w:lang w:val="ru-RU"/>
              </w:rPr>
              <w:t xml:space="preserve">защитой индивидуальных проектов 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C5" w:rsidRDefault="00462239" w:rsidP="00986B4E">
            <w:pPr>
              <w:pStyle w:val="ac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2 балла за каждого учащегося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C5" w:rsidRPr="00EB12F0" w:rsidRDefault="00D80FC5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FC5" w:rsidRPr="00EB12F0" w:rsidRDefault="00D80FC5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18518A" w:rsidTr="0018518A">
        <w:trPr>
          <w:trHeight w:val="940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A22000" w:rsidRDefault="00986B4E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A22000" w:rsidRDefault="00986B4E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7018FE" w:rsidRDefault="00B26A65" w:rsidP="007F336B">
            <w:pPr>
              <w:pStyle w:val="ac"/>
              <w:rPr>
                <w:color w:val="000000"/>
                <w:lang w:val="ru-RU"/>
              </w:rPr>
            </w:pPr>
            <w:r>
              <w:rPr>
                <w:color w:val="000000"/>
              </w:rPr>
              <w:t>2</w:t>
            </w:r>
            <w:r w:rsidR="00986B4E">
              <w:rPr>
                <w:color w:val="000000"/>
              </w:rPr>
              <w:t>.1</w:t>
            </w:r>
            <w:r w:rsidR="007F336B">
              <w:rPr>
                <w:color w:val="000000"/>
                <w:lang w:val="ru-RU"/>
              </w:rPr>
              <w:t>1</w:t>
            </w:r>
            <w:r w:rsidR="00986B4E">
              <w:rPr>
                <w:color w:val="000000"/>
              </w:rPr>
              <w:t xml:space="preserve">. </w:t>
            </w:r>
            <w:proofErr w:type="spellStart"/>
            <w:r w:rsidR="00986B4E">
              <w:rPr>
                <w:color w:val="000000"/>
              </w:rPr>
              <w:t>Наличие</w:t>
            </w:r>
            <w:proofErr w:type="spellEnd"/>
            <w:r w:rsidR="007018FE">
              <w:rPr>
                <w:color w:val="000000"/>
                <w:lang w:val="ru-RU"/>
              </w:rPr>
              <w:t xml:space="preserve"> </w:t>
            </w:r>
            <w:proofErr w:type="spellStart"/>
            <w:r w:rsidR="00986B4E">
              <w:rPr>
                <w:color w:val="000000"/>
              </w:rPr>
              <w:t>поощрений</w:t>
            </w:r>
            <w:proofErr w:type="spellEnd"/>
            <w:r w:rsidR="00986B4E">
              <w:rPr>
                <w:color w:val="000000"/>
              </w:rPr>
              <w:t xml:space="preserve">, </w:t>
            </w:r>
            <w:proofErr w:type="spellStart"/>
            <w:r w:rsidR="00986B4E">
              <w:rPr>
                <w:color w:val="000000"/>
              </w:rPr>
              <w:t>благодарностей</w:t>
            </w:r>
            <w:proofErr w:type="spellEnd"/>
            <w:r w:rsidR="00986B4E">
              <w:rPr>
                <w:color w:val="000000"/>
              </w:rPr>
              <w:t xml:space="preserve">, </w:t>
            </w:r>
            <w:proofErr w:type="spellStart"/>
            <w:r w:rsidR="00986B4E">
              <w:rPr>
                <w:color w:val="000000"/>
              </w:rPr>
              <w:t>грамот</w:t>
            </w:r>
            <w:proofErr w:type="spellEnd"/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>8 балло</w:t>
            </w:r>
            <w:proofErr w:type="gramStart"/>
            <w:r w:rsidRPr="00A22000">
              <w:rPr>
                <w:rFonts w:eastAsia="Calibri"/>
                <w:color w:val="000000"/>
                <w:lang w:val="ru-RU"/>
              </w:rPr>
              <w:t>в-</w:t>
            </w:r>
            <w:proofErr w:type="gramEnd"/>
            <w:r w:rsidRPr="00A22000">
              <w:rPr>
                <w:rFonts w:eastAsia="Calibri"/>
                <w:color w:val="000000"/>
                <w:lang w:val="ru-RU"/>
              </w:rPr>
              <w:t xml:space="preserve"> всероссийский, международный уровень</w:t>
            </w:r>
          </w:p>
          <w:p w:rsidR="00986B4E" w:rsidRPr="00A22000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>6 баллов – региональный уровень</w:t>
            </w:r>
          </w:p>
          <w:p w:rsidR="00986B4E" w:rsidRPr="00A22000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>4 балла – муниципальный уровень</w:t>
            </w:r>
          </w:p>
          <w:p w:rsidR="00986B4E" w:rsidRPr="00A22000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>3 балла – школьный уровень</w:t>
            </w:r>
            <w:r>
              <w:rPr>
                <w:rFonts w:eastAsia="Calibri"/>
                <w:color w:val="000000"/>
                <w:lang w:val="ru-RU"/>
              </w:rPr>
              <w:t xml:space="preserve">. Грамоты и поощрения должны </w:t>
            </w:r>
            <w:r w:rsidR="00FA4068">
              <w:rPr>
                <w:rFonts w:eastAsia="Calibri"/>
                <w:color w:val="000000"/>
                <w:lang w:val="ru-RU"/>
              </w:rPr>
              <w:t>быть от учреждений образования.</w:t>
            </w:r>
            <w:r w:rsidR="00A1720D">
              <w:rPr>
                <w:rFonts w:eastAsia="Calibri"/>
                <w:color w:val="000000"/>
                <w:lang w:val="ru-RU"/>
              </w:rPr>
              <w:t xml:space="preserve"> Поощрения и благодарности заочных коммерческих </w:t>
            </w:r>
            <w:r w:rsidR="00A1720D">
              <w:rPr>
                <w:rFonts w:eastAsia="Calibri"/>
                <w:color w:val="000000"/>
                <w:lang w:val="ru-RU"/>
              </w:rPr>
              <w:lastRenderedPageBreak/>
              <w:t>конкурсов оцениваются в 2 балла максимум за все поощрения.</w:t>
            </w:r>
          </w:p>
          <w:p w:rsidR="00986B4E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  <w:r w:rsidRPr="00A22000">
              <w:rPr>
                <w:rFonts w:eastAsia="Calibri"/>
                <w:color w:val="000000"/>
                <w:lang w:val="ru-RU"/>
              </w:rPr>
              <w:t>Примечание: баллы устанавливаются сроком на 1 год, суммируются баллы за каждое поощрение</w:t>
            </w:r>
            <w:r>
              <w:rPr>
                <w:rFonts w:eastAsia="Calibri"/>
                <w:color w:val="000000"/>
                <w:lang w:val="ru-RU"/>
              </w:rPr>
              <w:t xml:space="preserve">. </w:t>
            </w:r>
          </w:p>
          <w:p w:rsidR="00A1720D" w:rsidRPr="00A22000" w:rsidRDefault="00A1720D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A22000" w:rsidRDefault="00986B4E" w:rsidP="00986B4E">
            <w:pPr>
              <w:pStyle w:val="ac"/>
              <w:rPr>
                <w:rFonts w:eastAsia="Calibri"/>
                <w:color w:val="000000"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9E4B05" w:rsidRDefault="00986B4E" w:rsidP="00986B4E">
            <w:pPr>
              <w:pStyle w:val="ac"/>
              <w:rPr>
                <w:rFonts w:eastAsia="Calibri"/>
                <w:b/>
                <w:color w:val="000000"/>
                <w:lang w:val="ru-RU"/>
              </w:rPr>
            </w:pPr>
          </w:p>
        </w:tc>
      </w:tr>
      <w:tr w:rsidR="0018518A" w:rsidTr="0018518A">
        <w:trPr>
          <w:trHeight w:val="669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Default="00F63259" w:rsidP="00986B4E">
            <w:pPr>
              <w:pStyle w:val="ac"/>
              <w:rPr>
                <w:b/>
              </w:rPr>
            </w:pPr>
            <w:r>
              <w:rPr>
                <w:b/>
              </w:rPr>
              <w:lastRenderedPageBreak/>
              <w:t>3</w:t>
            </w:r>
            <w:r w:rsidR="00986B4E">
              <w:rPr>
                <w:b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Default="00986B4E" w:rsidP="00986B4E">
            <w:pPr>
              <w:pStyle w:val="ac"/>
              <w:rPr>
                <w:b/>
              </w:rPr>
            </w:pPr>
            <w:proofErr w:type="spellStart"/>
            <w:r>
              <w:rPr>
                <w:b/>
              </w:rPr>
              <w:t>Созданиеэлементовобразовательнойинфраструктуры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F63259" w:rsidP="00986B4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86B4E" w:rsidRPr="00A22000">
              <w:rPr>
                <w:lang w:val="ru-RU"/>
              </w:rPr>
              <w:t>.1. Активное участие в общешкольных субботниках, ремонте, благоустройстве и др.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rFonts w:eastAsia="Calibri"/>
                <w:lang w:val="ru-RU"/>
              </w:rPr>
              <w:t xml:space="preserve">5 </w:t>
            </w:r>
            <w:r w:rsidRPr="00A22000">
              <w:rPr>
                <w:lang w:val="ru-RU"/>
              </w:rPr>
              <w:t>баллов</w:t>
            </w:r>
          </w:p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lang w:val="ru-RU"/>
              </w:rPr>
              <w:t>Примечание: баллы устанавливаются сроком</w:t>
            </w:r>
          </w:p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на одно полугодие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381CEA" w:rsidRDefault="00986B4E" w:rsidP="00986B4E">
            <w:pPr>
              <w:pStyle w:val="ac"/>
              <w:rPr>
                <w:rFonts w:eastAsia="Calibri"/>
                <w:b/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381CEA" w:rsidRDefault="00986B4E" w:rsidP="00986B4E">
            <w:pPr>
              <w:pStyle w:val="ac"/>
              <w:rPr>
                <w:rFonts w:eastAsia="Calibri"/>
                <w:b/>
                <w:lang w:val="ru-RU"/>
              </w:rPr>
            </w:pPr>
          </w:p>
        </w:tc>
      </w:tr>
      <w:tr w:rsidR="0018518A" w:rsidTr="0018518A">
        <w:trPr>
          <w:trHeight w:val="666"/>
        </w:trPr>
        <w:tc>
          <w:tcPr>
            <w:tcW w:w="1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Default="001B48B8" w:rsidP="00986B4E">
            <w:pPr>
              <w:pStyle w:val="ac"/>
              <w:rPr>
                <w:b/>
              </w:rPr>
            </w:pPr>
            <w:r>
              <w:rPr>
                <w:b/>
              </w:rPr>
              <w:t>4</w:t>
            </w:r>
            <w:r w:rsidR="00986B4E">
              <w:rPr>
                <w:b/>
              </w:rPr>
              <w:t>.</w:t>
            </w:r>
          </w:p>
        </w:tc>
        <w:tc>
          <w:tcPr>
            <w:tcW w:w="7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Default="00986B4E" w:rsidP="00986B4E">
            <w:pPr>
              <w:pStyle w:val="ac"/>
              <w:rPr>
                <w:b/>
              </w:rPr>
            </w:pPr>
            <w:proofErr w:type="spellStart"/>
            <w:r>
              <w:rPr>
                <w:b/>
              </w:rPr>
              <w:t>Общественнаяактивностьучителя</w:t>
            </w:r>
            <w:proofErr w:type="spellEnd"/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1B48B8" w:rsidP="00986B4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86B4E" w:rsidRPr="00A22000">
              <w:rPr>
                <w:lang w:val="ru-RU"/>
              </w:rPr>
              <w:t>.1.Активное участие в общественных мероприятиях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986B4E" w:rsidP="00986B4E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По 2 балла за разовое участие</w:t>
            </w:r>
          </w:p>
          <w:p w:rsidR="00986B4E" w:rsidRPr="00A22000" w:rsidRDefault="00986B4E" w:rsidP="00986B4E">
            <w:pPr>
              <w:pStyle w:val="ac"/>
              <w:rPr>
                <w:rFonts w:eastAsia="Calibri"/>
                <w:lang w:val="ru-RU"/>
              </w:rPr>
            </w:pPr>
            <w:r w:rsidRPr="00A22000">
              <w:rPr>
                <w:color w:val="000000"/>
                <w:lang w:val="ru-RU"/>
              </w:rPr>
              <w:t>Примечание: баллы устанавливаются сроком</w:t>
            </w:r>
          </w:p>
          <w:p w:rsidR="00986B4E" w:rsidRDefault="00986B4E" w:rsidP="00986B4E">
            <w:pPr>
              <w:pStyle w:val="ac"/>
            </w:pPr>
            <w:proofErr w:type="spellStart"/>
            <w:r>
              <w:rPr>
                <w:color w:val="000000"/>
              </w:rPr>
              <w:t>наоднополугодие</w:t>
            </w:r>
            <w:proofErr w:type="spellEnd"/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381CEA" w:rsidRDefault="00986B4E" w:rsidP="00986B4E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381CEA" w:rsidRDefault="00986B4E" w:rsidP="00986B4E">
            <w:pPr>
              <w:pStyle w:val="ac"/>
              <w:rPr>
                <w:lang w:val="ru-RU"/>
              </w:rPr>
            </w:pPr>
          </w:p>
        </w:tc>
      </w:tr>
      <w:tr w:rsidR="0018518A" w:rsidTr="0018518A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Default="00986B4E" w:rsidP="00986B4E">
            <w:pPr>
              <w:rPr>
                <w:rFonts w:ascii="Calibri" w:hAnsi="Calibri"/>
                <w:b/>
                <w:lang w:val="en-US" w:eastAsia="en-US" w:bidi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B4E" w:rsidRDefault="00986B4E" w:rsidP="00986B4E">
            <w:pPr>
              <w:rPr>
                <w:rFonts w:ascii="Calibri" w:hAnsi="Calibri"/>
                <w:b/>
                <w:lang w:val="en-US" w:eastAsia="en-US" w:bidi="en-US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0071CA" w:rsidP="00FC39A5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="00986B4E" w:rsidRPr="00A22000">
              <w:rPr>
                <w:lang w:val="ru-RU"/>
              </w:rPr>
              <w:t xml:space="preserve">.2. Привлечение к работе в качестве </w:t>
            </w:r>
            <w:r w:rsidR="00FC39A5">
              <w:rPr>
                <w:lang w:val="ru-RU"/>
              </w:rPr>
              <w:t>технического специалиста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4D48AA" w:rsidP="00986B4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15 баллов за организацию</w:t>
            </w:r>
          </w:p>
          <w:p w:rsidR="00986B4E" w:rsidRPr="004D48AA" w:rsidRDefault="00986B4E" w:rsidP="004D48AA">
            <w:pPr>
              <w:pStyle w:val="ac"/>
              <w:rPr>
                <w:color w:val="000000"/>
                <w:lang w:val="ru-RU"/>
              </w:rPr>
            </w:pPr>
            <w:r w:rsidRPr="00A22000">
              <w:rPr>
                <w:color w:val="000000"/>
                <w:lang w:val="ru-RU"/>
              </w:rPr>
              <w:t>Примечание: баллы устанавливаются сроком</w:t>
            </w:r>
            <w:r w:rsidRPr="004D48AA">
              <w:rPr>
                <w:color w:val="000000"/>
                <w:lang w:val="ru-RU"/>
              </w:rPr>
              <w:t>на одно полугодие</w:t>
            </w:r>
          </w:p>
          <w:p w:rsidR="004D48AA" w:rsidRPr="004D48AA" w:rsidRDefault="004D48AA" w:rsidP="004D48AA">
            <w:pPr>
              <w:pStyle w:val="ac"/>
              <w:rPr>
                <w:lang w:val="ru-RU"/>
              </w:rPr>
            </w:pPr>
            <w:r>
              <w:rPr>
                <w:color w:val="000000"/>
                <w:lang w:val="ru-RU"/>
              </w:rPr>
              <w:t xml:space="preserve">Максимальное количество баллов </w:t>
            </w:r>
            <w:r w:rsidR="00CF6B73">
              <w:rPr>
                <w:color w:val="000000"/>
                <w:lang w:val="ru-RU"/>
              </w:rPr>
              <w:t xml:space="preserve">- </w:t>
            </w:r>
            <w:r>
              <w:rPr>
                <w:color w:val="000000"/>
                <w:lang w:val="ru-RU"/>
              </w:rPr>
              <w:t>15.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491027" w:rsidRDefault="00986B4E" w:rsidP="00986B4E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D37287" w:rsidRDefault="00986B4E" w:rsidP="00986B4E">
            <w:pPr>
              <w:pStyle w:val="ac"/>
              <w:rPr>
                <w:b/>
                <w:lang w:val="ru-RU"/>
              </w:rPr>
            </w:pPr>
          </w:p>
        </w:tc>
      </w:tr>
      <w:tr w:rsidR="0018518A" w:rsidTr="0018518A">
        <w:trPr>
          <w:trHeight w:val="8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C83F82" w:rsidRDefault="000071CA" w:rsidP="00986B4E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  <w:r w:rsidR="00986B4E">
              <w:rPr>
                <w:b/>
                <w:lang w:val="ru-RU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C83F82" w:rsidRDefault="00986B4E" w:rsidP="00986B4E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Сопровождение учащихся при подвозе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Pr="00A22000" w:rsidRDefault="00627C04" w:rsidP="00986B4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5.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B4E" w:rsidRDefault="008D6C94" w:rsidP="00986B4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986B4E">
              <w:rPr>
                <w:lang w:val="ru-RU"/>
              </w:rPr>
              <w:t xml:space="preserve"> балл</w:t>
            </w:r>
            <w:r w:rsidR="0042346D">
              <w:rPr>
                <w:lang w:val="ru-RU"/>
              </w:rPr>
              <w:t>а</w:t>
            </w:r>
            <w:r w:rsidR="00986B4E">
              <w:rPr>
                <w:lang w:val="ru-RU"/>
              </w:rPr>
              <w:t xml:space="preserve"> при работе по графику</w:t>
            </w:r>
          </w:p>
          <w:p w:rsidR="00986B4E" w:rsidRPr="00A22000" w:rsidRDefault="00986B4E" w:rsidP="008D6C94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8D6C94">
              <w:rPr>
                <w:lang w:val="ru-RU"/>
              </w:rPr>
              <w:t>0</w:t>
            </w:r>
            <w:r>
              <w:rPr>
                <w:lang w:val="ru-RU"/>
              </w:rPr>
              <w:t xml:space="preserve"> баллов при ежедневной работе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397DBD" w:rsidRDefault="00986B4E" w:rsidP="00986B4E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B4E" w:rsidRPr="00397DBD" w:rsidRDefault="00986B4E" w:rsidP="00986B4E">
            <w:pPr>
              <w:pStyle w:val="ac"/>
              <w:rPr>
                <w:lang w:val="ru-RU"/>
              </w:rPr>
            </w:pPr>
          </w:p>
        </w:tc>
      </w:tr>
      <w:tr w:rsidR="000071CA" w:rsidTr="0018518A">
        <w:trPr>
          <w:trHeight w:val="8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CA" w:rsidRDefault="00C975FA" w:rsidP="00986B4E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6.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CA" w:rsidRDefault="00C975FA" w:rsidP="00986B4E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Уровень социализации обучающихся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CA" w:rsidRPr="00A22000" w:rsidRDefault="00FE6883" w:rsidP="00986B4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C975FA" w:rsidRPr="00A22000">
              <w:rPr>
                <w:lang w:val="ru-RU"/>
              </w:rPr>
              <w:t>.1.Коллективные достижения обучающихся в социально значимых проектах, акциях и др.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5FA" w:rsidRPr="00A22000" w:rsidRDefault="00C975FA" w:rsidP="00C975FA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Pr="00A22000">
              <w:rPr>
                <w:lang w:val="ru-RU"/>
              </w:rPr>
              <w:t xml:space="preserve"> баллов –  международный и всероссийский уровень;</w:t>
            </w:r>
          </w:p>
          <w:p w:rsidR="00C975FA" w:rsidRPr="00A22000" w:rsidRDefault="00C975FA" w:rsidP="00C975FA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4</w:t>
            </w:r>
            <w:r w:rsidRPr="00A22000">
              <w:rPr>
                <w:lang w:val="ru-RU"/>
              </w:rPr>
              <w:t xml:space="preserve">  баллов – региональный уровень;</w:t>
            </w:r>
          </w:p>
          <w:p w:rsidR="00C975FA" w:rsidRPr="00A22000" w:rsidRDefault="00C975FA" w:rsidP="00C975FA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A22000">
              <w:rPr>
                <w:lang w:val="ru-RU"/>
              </w:rPr>
              <w:t xml:space="preserve"> балла – муниципальный уровень;</w:t>
            </w:r>
          </w:p>
          <w:p w:rsidR="00C975FA" w:rsidRPr="00A22000" w:rsidRDefault="00C975FA" w:rsidP="00C975FA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 xml:space="preserve">Достижения коллектива в мероприятиях одного направления устанавливаются по наивысшему результату, в разных – суммируются. </w:t>
            </w:r>
          </w:p>
          <w:p w:rsidR="000071CA" w:rsidRDefault="00C975FA" w:rsidP="00C975FA">
            <w:pPr>
              <w:pStyle w:val="ac"/>
              <w:rPr>
                <w:lang w:val="ru-RU"/>
              </w:rPr>
            </w:pPr>
            <w:r w:rsidRPr="00A22000">
              <w:rPr>
                <w:lang w:val="ru-RU"/>
              </w:rPr>
              <w:t>Примечание: баллы устанавливаются сроком на один год.</w:t>
            </w:r>
          </w:p>
          <w:p w:rsidR="00A1720D" w:rsidRPr="00A1720D" w:rsidRDefault="00A1720D" w:rsidP="00C975FA">
            <w:pPr>
              <w:pStyle w:val="ac"/>
              <w:rPr>
                <w:color w:val="FF0000"/>
                <w:lang w:val="ru-RU"/>
              </w:rPr>
            </w:pPr>
            <w:r w:rsidRPr="00A1720D">
              <w:rPr>
                <w:color w:val="FF0000"/>
                <w:lang w:val="ru-RU"/>
              </w:rPr>
              <w:t>Максимальное количество баллов  -10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CA" w:rsidRPr="00397DBD" w:rsidRDefault="000071CA" w:rsidP="00986B4E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1CA" w:rsidRPr="00397DBD" w:rsidRDefault="000071CA" w:rsidP="00986B4E">
            <w:pPr>
              <w:pStyle w:val="ac"/>
              <w:rPr>
                <w:lang w:val="ru-RU"/>
              </w:rPr>
            </w:pPr>
          </w:p>
        </w:tc>
      </w:tr>
      <w:tr w:rsidR="00D921F7" w:rsidTr="0018518A">
        <w:trPr>
          <w:trHeight w:val="8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7" w:rsidRDefault="00D921F7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7" w:rsidRDefault="00D921F7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7" w:rsidRPr="00A22000" w:rsidRDefault="00FE6883" w:rsidP="00986B4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 xml:space="preserve">6.2. </w:t>
            </w:r>
            <w:r w:rsidRPr="00A22000">
              <w:rPr>
                <w:lang w:val="ru-RU"/>
              </w:rPr>
              <w:t>Уровень развития самоуправления в  школе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7" w:rsidRDefault="00FE6883" w:rsidP="00C975FA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При систематической работе актива – 5 баллов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7" w:rsidRPr="00397DBD" w:rsidRDefault="00D921F7" w:rsidP="00986B4E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1F7" w:rsidRPr="00397DBD" w:rsidRDefault="00D921F7" w:rsidP="00986B4E">
            <w:pPr>
              <w:pStyle w:val="ac"/>
              <w:rPr>
                <w:lang w:val="ru-RU"/>
              </w:rPr>
            </w:pPr>
          </w:p>
        </w:tc>
      </w:tr>
      <w:tr w:rsidR="00FE6883" w:rsidTr="0018518A">
        <w:trPr>
          <w:trHeight w:val="8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3" w:rsidRDefault="00FE6883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3" w:rsidRDefault="00FE6883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3" w:rsidRDefault="00FA4068" w:rsidP="00986B4E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6.3</w:t>
            </w:r>
            <w:r w:rsidR="00FE6883">
              <w:rPr>
                <w:lang w:val="ru-RU"/>
              </w:rPr>
              <w:t xml:space="preserve">. </w:t>
            </w:r>
            <w:r w:rsidR="00FE6883" w:rsidRPr="00A22000">
              <w:rPr>
                <w:lang w:val="ru-RU"/>
              </w:rPr>
              <w:t xml:space="preserve"> Создание и выпуск общешкольной газеты (оформление информационных стендов, выпуск плакатов, листовок)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3" w:rsidRDefault="00FE6883" w:rsidP="00FE6883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За разовое оформление 2 балла</w:t>
            </w:r>
            <w:r w:rsidR="00FA4068">
              <w:rPr>
                <w:lang w:val="ru-RU"/>
              </w:rPr>
              <w:t>, но не более 15 баллов за критерий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3" w:rsidRPr="00397DBD" w:rsidRDefault="00FE6883" w:rsidP="00986B4E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883" w:rsidRPr="00397DBD" w:rsidRDefault="00FE6883" w:rsidP="00986B4E">
            <w:pPr>
              <w:pStyle w:val="ac"/>
              <w:rPr>
                <w:lang w:val="ru-RU"/>
              </w:rPr>
            </w:pPr>
          </w:p>
        </w:tc>
      </w:tr>
      <w:tr w:rsidR="00601781" w:rsidTr="0018518A">
        <w:trPr>
          <w:trHeight w:val="8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Default="00601781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Default="00601781" w:rsidP="00986B4E">
            <w:pPr>
              <w:pStyle w:val="ac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Формирование библиотечного фонда</w:t>
            </w: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Pr="00E062F0" w:rsidRDefault="0018518A" w:rsidP="006017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60178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601781">
              <w:rPr>
                <w:sz w:val="20"/>
                <w:szCs w:val="20"/>
              </w:rPr>
              <w:t xml:space="preserve">. </w:t>
            </w:r>
            <w:r w:rsidR="00601781" w:rsidRPr="00E062F0">
              <w:rPr>
                <w:sz w:val="20"/>
                <w:szCs w:val="20"/>
              </w:rPr>
              <w:t>Оформление подписки на периодические издания</w:t>
            </w:r>
          </w:p>
          <w:p w:rsidR="00601781" w:rsidRPr="00E062F0" w:rsidRDefault="00601781" w:rsidP="00601781">
            <w:pPr>
              <w:rPr>
                <w:sz w:val="20"/>
                <w:szCs w:val="20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Default="00100ABE" w:rsidP="00FE6883">
            <w:pPr>
              <w:pStyle w:val="ac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01781" w:rsidRPr="00601781">
              <w:rPr>
                <w:sz w:val="20"/>
                <w:szCs w:val="20"/>
                <w:lang w:val="ru-RU"/>
              </w:rPr>
              <w:t xml:space="preserve"> бал</w:t>
            </w:r>
            <w:r>
              <w:rPr>
                <w:sz w:val="20"/>
                <w:szCs w:val="20"/>
                <w:lang w:val="ru-RU"/>
              </w:rPr>
              <w:t>ла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Pr="00397DBD" w:rsidRDefault="00601781" w:rsidP="00986B4E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Pr="00397DBD" w:rsidRDefault="00601781" w:rsidP="00986B4E">
            <w:pPr>
              <w:pStyle w:val="ac"/>
              <w:rPr>
                <w:lang w:val="ru-RU"/>
              </w:rPr>
            </w:pPr>
          </w:p>
        </w:tc>
      </w:tr>
      <w:tr w:rsidR="00B17235" w:rsidTr="0018518A">
        <w:trPr>
          <w:trHeight w:val="8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5" w:rsidRDefault="00B17235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5" w:rsidRDefault="00B17235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5" w:rsidRPr="00601781" w:rsidRDefault="0018518A" w:rsidP="00601781">
            <w:pPr>
              <w:pStyle w:val="ac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7.2</w:t>
            </w:r>
            <w:r w:rsidR="00601781">
              <w:rPr>
                <w:sz w:val="20"/>
                <w:szCs w:val="20"/>
                <w:lang w:val="ru-RU"/>
              </w:rPr>
              <w:t xml:space="preserve">. </w:t>
            </w:r>
            <w:r w:rsidR="00601781" w:rsidRPr="00601781">
              <w:rPr>
                <w:sz w:val="20"/>
                <w:szCs w:val="20"/>
                <w:lang w:val="ru-RU"/>
              </w:rPr>
              <w:t>Формирование общешкольного заказа на учебники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5" w:rsidRDefault="00601781" w:rsidP="00601781">
            <w:pPr>
              <w:pStyle w:val="ac"/>
              <w:rPr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</w:t>
            </w:r>
            <w:r w:rsidRPr="00601781">
              <w:rPr>
                <w:sz w:val="20"/>
                <w:szCs w:val="20"/>
                <w:lang w:val="ru-RU"/>
              </w:rPr>
              <w:t>аказ учебников 10 баллов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5" w:rsidRPr="00397DBD" w:rsidRDefault="00B17235" w:rsidP="00986B4E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235" w:rsidRPr="00397DBD" w:rsidRDefault="00B17235" w:rsidP="00986B4E">
            <w:pPr>
              <w:pStyle w:val="ac"/>
              <w:rPr>
                <w:lang w:val="ru-RU"/>
              </w:rPr>
            </w:pPr>
          </w:p>
        </w:tc>
      </w:tr>
      <w:tr w:rsidR="00601781" w:rsidTr="0018518A">
        <w:trPr>
          <w:trHeight w:val="8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Default="00601781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Default="00601781" w:rsidP="00986B4E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Pr="00054410" w:rsidRDefault="0018518A" w:rsidP="00054410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7.3.</w:t>
            </w:r>
            <w:r w:rsidR="00652B9A">
              <w:rPr>
                <w:sz w:val="20"/>
                <w:szCs w:val="20"/>
                <w:lang w:val="ru-RU"/>
              </w:rPr>
              <w:t>Рейды по проверке учебников</w:t>
            </w:r>
            <w:r w:rsidR="00054410">
              <w:rPr>
                <w:sz w:val="20"/>
                <w:szCs w:val="20"/>
                <w:lang w:val="ru-RU" w:eastAsia="ru-RU"/>
              </w:rPr>
              <w:t>, у</w:t>
            </w:r>
            <w:r w:rsidR="00054410" w:rsidRPr="00054410">
              <w:rPr>
                <w:sz w:val="20"/>
                <w:szCs w:val="20"/>
                <w:lang w:val="ru-RU" w:eastAsia="ru-RU"/>
              </w:rPr>
              <w:t>частиеврейдахпо</w:t>
            </w:r>
            <w:r w:rsidR="00054410">
              <w:rPr>
                <w:sz w:val="20"/>
                <w:szCs w:val="20"/>
                <w:lang w:val="ru-RU" w:eastAsia="ru-RU"/>
              </w:rPr>
              <w:t xml:space="preserve"> п</w:t>
            </w:r>
            <w:r w:rsidR="00054410" w:rsidRPr="00054410">
              <w:rPr>
                <w:sz w:val="20"/>
                <w:szCs w:val="20"/>
                <w:lang w:val="ru-RU" w:eastAsia="ru-RU"/>
              </w:rPr>
              <w:t>рофилактикеправонарушений,посещение семьи</w:t>
            </w:r>
            <w:r w:rsidR="00054410">
              <w:rPr>
                <w:sz w:val="20"/>
                <w:szCs w:val="20"/>
                <w:lang w:val="ru-RU" w:eastAsia="ru-RU"/>
              </w:rPr>
              <w:t xml:space="preserve">, </w:t>
            </w:r>
            <w:r w:rsidR="00054410" w:rsidRPr="00054410">
              <w:rPr>
                <w:sz w:val="20"/>
                <w:szCs w:val="20"/>
                <w:lang w:val="ru-RU" w:eastAsia="ru-RU"/>
              </w:rPr>
              <w:t>посещение неблагополучных  семей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Default="00652B9A" w:rsidP="00601781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3 балла 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Pr="00397DBD" w:rsidRDefault="00601781" w:rsidP="00986B4E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781" w:rsidRPr="00397DBD" w:rsidRDefault="00601781" w:rsidP="00986B4E">
            <w:pPr>
              <w:pStyle w:val="ac"/>
              <w:rPr>
                <w:lang w:val="ru-RU"/>
              </w:rPr>
            </w:pPr>
          </w:p>
        </w:tc>
      </w:tr>
      <w:tr w:rsidR="007D0C3A" w:rsidTr="0018518A">
        <w:trPr>
          <w:trHeight w:val="8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A" w:rsidRDefault="0018518A" w:rsidP="0018518A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A" w:rsidRDefault="0018518A" w:rsidP="0018518A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A" w:rsidRPr="00C83F82" w:rsidRDefault="0018518A" w:rsidP="0018518A">
            <w:pPr>
              <w:spacing w:before="7" w:line="275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  <w:r w:rsidRPr="00C83F82">
              <w:rPr>
                <w:sz w:val="20"/>
                <w:szCs w:val="20"/>
              </w:rPr>
              <w:t>.Участиеворганизацииипроведении</w:t>
            </w:r>
            <w:r>
              <w:rPr>
                <w:sz w:val="20"/>
                <w:szCs w:val="20"/>
              </w:rPr>
              <w:t xml:space="preserve"> общешкольных</w:t>
            </w:r>
            <w:r w:rsidRPr="00C83F82">
              <w:rPr>
                <w:sz w:val="20"/>
                <w:szCs w:val="20"/>
              </w:rPr>
              <w:t xml:space="preserve"> родительских собраний(зафиксированное)</w:t>
            </w: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A" w:rsidRDefault="0018518A" w:rsidP="0018518A">
            <w:pPr>
              <w:pStyle w:val="ac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балла за каждое участие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A" w:rsidRPr="00397DBD" w:rsidRDefault="0018518A" w:rsidP="0018518A">
            <w:pPr>
              <w:pStyle w:val="ac"/>
              <w:rPr>
                <w:lang w:val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18A" w:rsidRPr="00397DBD" w:rsidRDefault="0018518A" w:rsidP="0018518A">
            <w:pPr>
              <w:pStyle w:val="ac"/>
              <w:rPr>
                <w:lang w:val="ru-RU"/>
              </w:rPr>
            </w:pPr>
          </w:p>
        </w:tc>
      </w:tr>
      <w:tr w:rsidR="007D0C3A" w:rsidTr="0018518A">
        <w:trPr>
          <w:trHeight w:val="811"/>
        </w:trPr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A" w:rsidRPr="00C83F82" w:rsidRDefault="007D0C3A" w:rsidP="007D0C3A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A" w:rsidRPr="00C83F82" w:rsidRDefault="007D0C3A" w:rsidP="007D0C3A">
            <w:pPr>
              <w:pStyle w:val="ac"/>
              <w:rPr>
                <w:b/>
                <w:lang w:val="ru-RU"/>
              </w:rPr>
            </w:pPr>
          </w:p>
        </w:tc>
        <w:tc>
          <w:tcPr>
            <w:tcW w:w="1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A" w:rsidRPr="00A22000" w:rsidRDefault="007D0C3A" w:rsidP="007D0C3A">
            <w:pPr>
              <w:pStyle w:val="ac"/>
              <w:rPr>
                <w:lang w:val="ru-RU"/>
              </w:rPr>
            </w:pPr>
          </w:p>
        </w:tc>
        <w:tc>
          <w:tcPr>
            <w:tcW w:w="1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A" w:rsidRPr="00A22000" w:rsidRDefault="007D0C3A" w:rsidP="007D0C3A">
            <w:pPr>
              <w:pStyle w:val="ac"/>
              <w:rPr>
                <w:lang w:val="ru-RU"/>
              </w:rPr>
            </w:pP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A" w:rsidRDefault="007D0C3A" w:rsidP="007D0C3A">
            <w:pPr>
              <w:pStyle w:val="ac"/>
              <w:rPr>
                <w:lang w:val="ru-RU"/>
              </w:rPr>
            </w:pPr>
            <w:r>
              <w:rPr>
                <w:lang w:val="ru-RU"/>
              </w:rPr>
              <w:t>Итого  балл</w:t>
            </w:r>
            <w:r w:rsidR="00627C04">
              <w:rPr>
                <w:lang w:val="ru-RU"/>
              </w:rPr>
              <w:t>ов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C3A" w:rsidRPr="001707B1" w:rsidRDefault="007D0C3A" w:rsidP="007D0C3A">
            <w:pPr>
              <w:pStyle w:val="ac"/>
            </w:pPr>
            <w:r>
              <w:rPr>
                <w:lang w:val="ru-RU"/>
              </w:rPr>
              <w:t>Итого:</w:t>
            </w:r>
          </w:p>
        </w:tc>
      </w:tr>
    </w:tbl>
    <w:p w:rsidR="00DC7DB6" w:rsidRDefault="00DC7DB6" w:rsidP="00A22000">
      <w:pPr>
        <w:pStyle w:val="ac"/>
        <w:rPr>
          <w:b/>
          <w:lang w:val="ru-RU"/>
        </w:rPr>
      </w:pPr>
    </w:p>
    <w:p w:rsidR="00644356" w:rsidRPr="00C83F82" w:rsidRDefault="00644356" w:rsidP="00644356">
      <w:pPr>
        <w:rPr>
          <w:sz w:val="20"/>
          <w:szCs w:val="20"/>
        </w:rPr>
      </w:pPr>
    </w:p>
    <w:p w:rsidR="00644356" w:rsidRPr="00C83F82" w:rsidRDefault="00644356" w:rsidP="00644356">
      <w:pPr>
        <w:rPr>
          <w:sz w:val="20"/>
          <w:szCs w:val="20"/>
        </w:rPr>
      </w:pPr>
    </w:p>
    <w:tbl>
      <w:tblPr>
        <w:tblW w:w="15189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8"/>
        <w:gridCol w:w="3658"/>
        <w:gridCol w:w="4877"/>
        <w:gridCol w:w="2439"/>
        <w:gridCol w:w="1354"/>
        <w:gridCol w:w="2303"/>
      </w:tblGrid>
      <w:tr w:rsidR="00406608" w:rsidTr="00406608">
        <w:trPr>
          <w:cantSplit/>
          <w:trHeight w:val="875"/>
        </w:trPr>
        <w:tc>
          <w:tcPr>
            <w:tcW w:w="15189" w:type="dxa"/>
            <w:gridSpan w:val="6"/>
            <w:tcBorders>
              <w:top w:val="nil"/>
              <w:left w:val="nil"/>
              <w:right w:val="nil"/>
            </w:tcBorders>
          </w:tcPr>
          <w:p w:rsidR="00406608" w:rsidRPr="00406608" w:rsidRDefault="00406608" w:rsidP="00341324">
            <w:pPr>
              <w:pStyle w:val="ac"/>
              <w:jc w:val="center"/>
              <w:rPr>
                <w:rFonts w:cs="Calibri"/>
                <w:b/>
                <w:lang w:val="ru-RU"/>
              </w:rPr>
            </w:pPr>
            <w:r w:rsidRPr="00406608">
              <w:rPr>
                <w:rFonts w:cs="Calibri"/>
                <w:b/>
                <w:lang w:val="ru-RU"/>
              </w:rPr>
              <w:t>Критерии оценки результативности профессиональной деятельности педагогических работников</w:t>
            </w:r>
            <w:r>
              <w:rPr>
                <w:rFonts w:cs="Calibri"/>
                <w:b/>
                <w:lang w:val="ru-RU"/>
              </w:rPr>
              <w:t xml:space="preserve"> структурного подразделения «Детский сад»</w:t>
            </w:r>
          </w:p>
          <w:p w:rsidR="00406608" w:rsidRDefault="00406608" w:rsidP="00341324">
            <w:pPr>
              <w:tabs>
                <w:tab w:val="left" w:pos="3390"/>
              </w:tabs>
              <w:jc w:val="center"/>
            </w:pPr>
          </w:p>
        </w:tc>
      </w:tr>
      <w:tr w:rsidR="00406608" w:rsidRPr="009400C0" w:rsidTr="00406608">
        <w:trPr>
          <w:cantSplit/>
          <w:trHeight w:val="875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9400C0">
              <w:rPr>
                <w:bCs/>
              </w:rPr>
              <w:t xml:space="preserve">№ </w:t>
            </w:r>
            <w:proofErr w:type="spellStart"/>
            <w:proofErr w:type="gramStart"/>
            <w:r w:rsidRPr="009400C0">
              <w:rPr>
                <w:bCs/>
              </w:rPr>
              <w:t>п</w:t>
            </w:r>
            <w:proofErr w:type="spellEnd"/>
            <w:proofErr w:type="gramEnd"/>
            <w:r w:rsidRPr="009400C0">
              <w:rPr>
                <w:bCs/>
              </w:rPr>
              <w:t>/</w:t>
            </w:r>
            <w:proofErr w:type="spellStart"/>
            <w:r w:rsidRPr="009400C0">
              <w:rPr>
                <w:bCs/>
              </w:rPr>
              <w:t>п</w:t>
            </w:r>
            <w:proofErr w:type="spellEnd"/>
          </w:p>
        </w:tc>
        <w:tc>
          <w:tcPr>
            <w:tcW w:w="3658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9400C0">
              <w:rPr>
                <w:bCs/>
              </w:rPr>
              <w:t>Критерии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Cs/>
              </w:rPr>
            </w:pPr>
          </w:p>
        </w:tc>
        <w:tc>
          <w:tcPr>
            <w:tcW w:w="4877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9400C0">
              <w:rPr>
                <w:bCs/>
              </w:rPr>
              <w:t>Баллы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9400C0">
              <w:t>Подтверждение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>
              <w:rPr>
                <w:bCs/>
              </w:rPr>
              <w:t>Кол-во баллов</w:t>
            </w:r>
          </w:p>
        </w:tc>
        <w:tc>
          <w:tcPr>
            <w:tcW w:w="2303" w:type="dxa"/>
            <w:tcBorders>
              <w:left w:val="single" w:sz="4" w:space="0" w:color="auto"/>
            </w:tcBorders>
            <w:vAlign w:val="center"/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</w:pPr>
            <w:r>
              <w:t xml:space="preserve">Примечания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rPr>
                <w:i/>
              </w:rPr>
            </w:pPr>
          </w:p>
        </w:tc>
      </w:tr>
      <w:tr w:rsidR="00406608" w:rsidRPr="009400C0" w:rsidTr="00406608">
        <w:trPr>
          <w:trHeight w:val="405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1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Cs/>
              </w:rPr>
            </w:pPr>
            <w:r w:rsidRPr="009400C0">
              <w:rPr>
                <w:bCs/>
              </w:rPr>
              <w:t xml:space="preserve">Создание </w:t>
            </w:r>
            <w:proofErr w:type="gramStart"/>
            <w:r w:rsidRPr="009400C0">
              <w:rPr>
                <w:bCs/>
              </w:rPr>
              <w:t>развивающей</w:t>
            </w:r>
            <w:proofErr w:type="gramEnd"/>
            <w:r w:rsidRPr="009400C0">
              <w:rPr>
                <w:bCs/>
              </w:rPr>
              <w:t xml:space="preserve">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Cs/>
              </w:rPr>
            </w:pPr>
            <w:r w:rsidRPr="009400C0">
              <w:rPr>
                <w:bCs/>
              </w:rPr>
              <w:t>предметно – пространственной среды в соответствии с реализуемыми образовательными программами, осуществляется творческий подход, реализация инновационных технологий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 w:rsidRPr="009400C0">
              <w:rPr>
                <w:bCs/>
              </w:rPr>
              <w:t xml:space="preserve">- РППС соответствует при наличии положительной динамики в результате получения призовых мест (победители и призёры) в конкурсах ДОО по развивающей среде групп и участков групп - </w:t>
            </w:r>
            <w:r w:rsidRPr="009400C0">
              <w:rPr>
                <w:b/>
              </w:rPr>
              <w:t>2б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 w:rsidRPr="009400C0">
              <w:rPr>
                <w:bCs/>
              </w:rPr>
              <w:t xml:space="preserve">- в целом соответствует, частичная динамика (лауреаты и участники) в конкурсах ДОО по </w:t>
            </w:r>
            <w:r w:rsidRPr="009400C0">
              <w:rPr>
                <w:bCs/>
              </w:rPr>
              <w:lastRenderedPageBreak/>
              <w:t xml:space="preserve">развивающей среде групп и участков групп - </w:t>
            </w:r>
            <w:r w:rsidRPr="009400C0">
              <w:rPr>
                <w:b/>
              </w:rPr>
              <w:t>1б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Cs/>
              </w:rPr>
            </w:pPr>
            <w:r w:rsidRPr="009400C0">
              <w:rPr>
                <w:bCs/>
              </w:rPr>
              <w:t xml:space="preserve">- при отсутствии динамики – </w:t>
            </w:r>
            <w:r w:rsidRPr="009400C0">
              <w:rPr>
                <w:b/>
              </w:rPr>
              <w:t>0 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proofErr w:type="spellStart"/>
            <w:r w:rsidRPr="009400C0">
              <w:rPr>
                <w:b/>
              </w:rPr>
              <w:t>Max</w:t>
            </w:r>
            <w:proofErr w:type="spellEnd"/>
            <w:r w:rsidRPr="009400C0">
              <w:rPr>
                <w:b/>
              </w:rPr>
              <w:t xml:space="preserve"> - 2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 w:rsidRPr="009400C0">
              <w:lastRenderedPageBreak/>
              <w:t xml:space="preserve">   </w:t>
            </w:r>
            <w:r>
              <w:t>Справка директора</w:t>
            </w:r>
          </w:p>
          <w:p w:rsidR="00406608" w:rsidRPr="009400C0" w:rsidRDefault="00406608" w:rsidP="00341324">
            <w:pPr>
              <w:jc w:val="both"/>
            </w:pPr>
            <w:r w:rsidRPr="009400C0">
              <w:t xml:space="preserve"> 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533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lastRenderedPageBreak/>
              <w:t>2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Cs/>
              </w:rPr>
            </w:pPr>
            <w:r w:rsidRPr="009400C0">
              <w:rPr>
                <w:bCs/>
              </w:rPr>
              <w:t xml:space="preserve">Качественная реализация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Cs/>
              </w:rPr>
            </w:pPr>
            <w:r w:rsidRPr="009400C0">
              <w:rPr>
                <w:bCs/>
              </w:rPr>
              <w:t>образовательной программы в различных видах детской деятельности, выполнение мероприятий годового плана работы ДОО, ведение документации.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t xml:space="preserve">- </w:t>
            </w:r>
            <w:r w:rsidRPr="009400C0">
              <w:rPr>
                <w:bCs/>
              </w:rPr>
              <w:t xml:space="preserve">Качественное и своевременное выполнение - </w:t>
            </w:r>
            <w:r w:rsidRPr="009400C0">
              <w:rPr>
                <w:b/>
              </w:rPr>
              <w:t>2б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 w:rsidRPr="009400C0">
              <w:rPr>
                <w:bCs/>
              </w:rPr>
              <w:t xml:space="preserve">- Своевременное выполнение при наличии незначительных замечаний по результатам внутренних проверок – </w:t>
            </w:r>
            <w:r w:rsidRPr="009400C0">
              <w:rPr>
                <w:b/>
                <w:bCs/>
              </w:rPr>
              <w:t>0,5</w:t>
            </w:r>
            <w:r w:rsidRPr="009400C0">
              <w:rPr>
                <w:bCs/>
              </w:rPr>
              <w:t xml:space="preserve"> </w:t>
            </w:r>
            <w:r w:rsidRPr="009400C0">
              <w:rPr>
                <w:b/>
              </w:rPr>
              <w:t>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Cs/>
              </w:rPr>
            </w:pPr>
            <w:r w:rsidRPr="009400C0">
              <w:rPr>
                <w:b/>
              </w:rPr>
              <w:t xml:space="preserve">- </w:t>
            </w:r>
            <w:r w:rsidRPr="009400C0">
              <w:rPr>
                <w:bCs/>
              </w:rPr>
              <w:t xml:space="preserve">Качественная реализация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Cs/>
              </w:rPr>
            </w:pPr>
            <w:r w:rsidRPr="009400C0">
              <w:rPr>
                <w:bCs/>
              </w:rPr>
              <w:t xml:space="preserve">образовательной программы – </w:t>
            </w:r>
            <w:r w:rsidRPr="009400C0">
              <w:rPr>
                <w:b/>
              </w:rPr>
              <w:t>0,5 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 w:rsidRPr="009400C0">
              <w:rPr>
                <w:bCs/>
              </w:rPr>
              <w:t xml:space="preserve">- При наличии существенных замечаний и недостатков по результатам проверок - </w:t>
            </w:r>
            <w:r w:rsidRPr="009400C0">
              <w:rPr>
                <w:b/>
              </w:rPr>
              <w:t>0б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proofErr w:type="spellStart"/>
            <w:r w:rsidRPr="009400C0">
              <w:rPr>
                <w:b/>
              </w:rPr>
              <w:t>Max</w:t>
            </w:r>
            <w:proofErr w:type="spellEnd"/>
            <w:r w:rsidRPr="009400C0">
              <w:rPr>
                <w:b/>
              </w:rPr>
              <w:t xml:space="preserve"> - 2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>
              <w:t>Справка директора</w:t>
            </w:r>
          </w:p>
          <w:p w:rsidR="00406608" w:rsidRPr="009400C0" w:rsidRDefault="00406608" w:rsidP="00341324">
            <w:pPr>
              <w:jc w:val="both"/>
              <w:rPr>
                <w:lang w:val="en-US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67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3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 xml:space="preserve">Уровень удовлетворенности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 xml:space="preserve">родителей воспитанников качеством </w:t>
            </w:r>
            <w:proofErr w:type="gramStart"/>
            <w:r w:rsidRPr="009400C0">
              <w:t>образовательной</w:t>
            </w:r>
            <w:proofErr w:type="gramEnd"/>
            <w:r w:rsidRPr="009400C0">
              <w:t xml:space="preserve"> услуг (индивидуальный рейтинг педагога)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r w:rsidRPr="009400C0">
              <w:t xml:space="preserve">ниже 80% - </w:t>
            </w:r>
            <w:r w:rsidRPr="009400C0">
              <w:rPr>
                <w:b/>
                <w:bCs/>
              </w:rPr>
              <w:t>0б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r w:rsidRPr="009400C0">
              <w:t xml:space="preserve">- 80-90% -   </w:t>
            </w:r>
            <w:r w:rsidRPr="009400C0">
              <w:rPr>
                <w:b/>
                <w:bCs/>
              </w:rPr>
              <w:t>2б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r w:rsidRPr="009400C0">
              <w:t xml:space="preserve">- 90-100% - </w:t>
            </w:r>
            <w:r w:rsidRPr="009400C0">
              <w:rPr>
                <w:b/>
                <w:bCs/>
              </w:rPr>
              <w:t>3б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proofErr w:type="spellStart"/>
            <w:r w:rsidRPr="009400C0">
              <w:rPr>
                <w:b/>
                <w:bCs/>
              </w:rPr>
              <w:t>Max</w:t>
            </w:r>
            <w:proofErr w:type="spellEnd"/>
            <w:r w:rsidRPr="009400C0">
              <w:rPr>
                <w:b/>
                <w:bCs/>
              </w:rPr>
              <w:t xml:space="preserve"> - 3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 w:rsidRPr="009400C0">
              <w:t xml:space="preserve">Справка </w:t>
            </w:r>
            <w:r>
              <w:t>директора</w:t>
            </w:r>
            <w:r w:rsidRPr="009400C0">
              <w:t>. Баллы не выставляются при наличии обоснованной жалобы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4</w:t>
            </w:r>
          </w:p>
        </w:tc>
        <w:tc>
          <w:tcPr>
            <w:tcW w:w="3658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9400C0">
              <w:rPr>
                <w:rFonts w:ascii="Times New Roman" w:hAnsi="Times New Roman" w:cs="Times New Roman"/>
              </w:rPr>
              <w:t>педагогической</w:t>
            </w:r>
            <w:proofErr w:type="gramEnd"/>
            <w:r w:rsidRPr="009400C0">
              <w:rPr>
                <w:rFonts w:ascii="Times New Roman" w:hAnsi="Times New Roman" w:cs="Times New Roman"/>
              </w:rPr>
              <w:t xml:space="preserve"> 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грамотности педагога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(сверх плана ДОО)</w:t>
            </w:r>
            <w:r w:rsidRPr="009400C0">
              <w:rPr>
                <w:rFonts w:ascii="Times New Roman" w:hAnsi="Times New Roman" w:cs="Times New Roman"/>
                <w:b/>
                <w:u w:val="single"/>
              </w:rPr>
              <w:t xml:space="preserve">           </w:t>
            </w:r>
          </w:p>
        </w:tc>
        <w:tc>
          <w:tcPr>
            <w:tcW w:w="4877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spacing w:line="20" w:lineRule="atLeast"/>
            </w:pPr>
            <w:r w:rsidRPr="009400C0">
              <w:t xml:space="preserve">- Сертификаты (семинары, </w:t>
            </w:r>
            <w:proofErr w:type="spellStart"/>
            <w:r w:rsidRPr="009400C0">
              <w:t>вебинары</w:t>
            </w:r>
            <w:proofErr w:type="spellEnd"/>
            <w:r w:rsidRPr="009400C0">
              <w:t xml:space="preserve"> и </w:t>
            </w:r>
            <w:proofErr w:type="spellStart"/>
            <w:r w:rsidRPr="009400C0">
              <w:t>т</w:t>
            </w:r>
            <w:proofErr w:type="gramStart"/>
            <w:r w:rsidRPr="009400C0">
              <w:t>.п</w:t>
            </w:r>
            <w:proofErr w:type="spellEnd"/>
            <w:proofErr w:type="gramEnd"/>
            <w:r w:rsidRPr="009400C0">
              <w:t xml:space="preserve">) – </w:t>
            </w:r>
            <w:r w:rsidRPr="009400C0">
              <w:rPr>
                <w:b/>
              </w:rPr>
              <w:t xml:space="preserve">1б </w:t>
            </w:r>
            <w:r w:rsidRPr="009400C0">
              <w:rPr>
                <w:i/>
              </w:rPr>
              <w:t>(не менее двух за отчетный период )</w:t>
            </w:r>
          </w:p>
          <w:p w:rsidR="00406608" w:rsidRPr="009400C0" w:rsidRDefault="00406608" w:rsidP="00341324">
            <w:pPr>
              <w:spacing w:line="20" w:lineRule="atLeast"/>
            </w:pPr>
            <w:r w:rsidRPr="009400C0">
              <w:t>- удостоверение о повышении квалификации (36ч) –</w:t>
            </w:r>
            <w:r w:rsidRPr="009400C0">
              <w:rPr>
                <w:b/>
              </w:rPr>
              <w:t xml:space="preserve"> 1б</w:t>
            </w:r>
          </w:p>
          <w:p w:rsidR="00406608" w:rsidRPr="009400C0" w:rsidRDefault="00406608" w:rsidP="00341324">
            <w:pPr>
              <w:spacing w:line="20" w:lineRule="atLeast"/>
            </w:pPr>
            <w:r w:rsidRPr="009400C0">
              <w:t>- удостоверение о повышении квалификации (72ч) –</w:t>
            </w:r>
            <w:r w:rsidRPr="009400C0">
              <w:rPr>
                <w:b/>
              </w:rPr>
              <w:t xml:space="preserve"> 2б</w:t>
            </w:r>
          </w:p>
          <w:p w:rsidR="00406608" w:rsidRPr="009400C0" w:rsidRDefault="00406608" w:rsidP="00341324">
            <w:pPr>
              <w:jc w:val="both"/>
            </w:pPr>
            <w:proofErr w:type="spellStart"/>
            <w:r w:rsidRPr="009400C0">
              <w:rPr>
                <w:b/>
              </w:rPr>
              <w:t>Max</w:t>
            </w:r>
            <w:proofErr w:type="spellEnd"/>
            <w:r w:rsidRPr="009400C0">
              <w:rPr>
                <w:b/>
              </w:rPr>
              <w:t>. -</w:t>
            </w:r>
            <w:r w:rsidRPr="009400C0">
              <w:t xml:space="preserve"> </w:t>
            </w:r>
            <w:r w:rsidRPr="009400C0">
              <w:rPr>
                <w:b/>
              </w:rPr>
              <w:t>3 балла</w:t>
            </w:r>
          </w:p>
        </w:tc>
        <w:tc>
          <w:tcPr>
            <w:tcW w:w="2439" w:type="dxa"/>
          </w:tcPr>
          <w:p w:rsidR="00406608" w:rsidRPr="009400C0" w:rsidRDefault="00406608" w:rsidP="00341324">
            <w:pPr>
              <w:jc w:val="both"/>
            </w:pPr>
            <w:r w:rsidRPr="009400C0">
              <w:t>Копии сертификатов,  удостоверений  и других подтверждающих документов</w:t>
            </w:r>
          </w:p>
        </w:tc>
        <w:tc>
          <w:tcPr>
            <w:tcW w:w="1354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5</w:t>
            </w:r>
          </w:p>
        </w:tc>
        <w:tc>
          <w:tcPr>
            <w:tcW w:w="3658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Участие и результативность </w:t>
            </w:r>
            <w:proofErr w:type="gramStart"/>
            <w:r w:rsidRPr="009400C0">
              <w:rPr>
                <w:rFonts w:ascii="Times New Roman" w:hAnsi="Times New Roman" w:cs="Times New Roman"/>
              </w:rPr>
              <w:t>в</w:t>
            </w:r>
            <w:proofErr w:type="gramEnd"/>
            <w:r w:rsidRPr="009400C0">
              <w:rPr>
                <w:rFonts w:ascii="Times New Roman" w:hAnsi="Times New Roman" w:cs="Times New Roman"/>
              </w:rPr>
              <w:t xml:space="preserve"> 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инновационной деятельности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7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color w:val="000000"/>
              </w:rPr>
            </w:pPr>
            <w:r w:rsidRPr="009400C0">
              <w:rPr>
                <w:bCs/>
                <w:color w:val="000000"/>
              </w:rPr>
              <w:lastRenderedPageBreak/>
              <w:t xml:space="preserve">Качественная  реализация  мероприятий </w:t>
            </w:r>
            <w:r w:rsidRPr="009400C0">
              <w:rPr>
                <w:color w:val="000000"/>
              </w:rPr>
              <w:lastRenderedPageBreak/>
              <w:t>федеральной,  экспериментальной или региональной инновационной площадки</w:t>
            </w:r>
          </w:p>
          <w:p w:rsidR="00406608" w:rsidRPr="009400C0" w:rsidRDefault="00406608" w:rsidP="00341324">
            <w:pPr>
              <w:rPr>
                <w:bCs/>
                <w:color w:val="000000"/>
              </w:rPr>
            </w:pPr>
            <w:r w:rsidRPr="009400C0">
              <w:rPr>
                <w:bCs/>
                <w:color w:val="000000"/>
              </w:rPr>
              <w:t xml:space="preserve"> – </w:t>
            </w:r>
            <w:r w:rsidRPr="009400C0">
              <w:rPr>
                <w:b/>
                <w:bCs/>
                <w:color w:val="000000"/>
              </w:rPr>
              <w:t xml:space="preserve">2б </w:t>
            </w:r>
            <w:r w:rsidRPr="009400C0">
              <w:rPr>
                <w:bCs/>
                <w:color w:val="000000"/>
              </w:rPr>
              <w:t>(за одну площадку)</w:t>
            </w:r>
          </w:p>
          <w:p w:rsidR="00406608" w:rsidRPr="009400C0" w:rsidRDefault="00406608" w:rsidP="00341324">
            <w:r w:rsidRPr="009400C0">
              <w:rPr>
                <w:b/>
                <w:bCs/>
                <w:color w:val="000000"/>
                <w:lang w:val="en-US"/>
              </w:rPr>
              <w:t>Max</w:t>
            </w:r>
            <w:r w:rsidRPr="009400C0">
              <w:rPr>
                <w:b/>
                <w:bCs/>
                <w:color w:val="000000"/>
              </w:rPr>
              <w:t xml:space="preserve"> </w:t>
            </w:r>
            <w:r w:rsidRPr="009400C0">
              <w:rPr>
                <w:color w:val="000000"/>
              </w:rPr>
              <w:t xml:space="preserve">-  </w:t>
            </w:r>
            <w:r w:rsidRPr="009400C0">
              <w:rPr>
                <w:b/>
                <w:bCs/>
                <w:color w:val="000000"/>
              </w:rPr>
              <w:t>6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r w:rsidRPr="009400C0">
              <w:lastRenderedPageBreak/>
              <w:t xml:space="preserve">Справка </w:t>
            </w:r>
            <w:r>
              <w:t>директора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626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lastRenderedPageBreak/>
              <w:t>6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Наличие собственных авторских технологий, программ, </w:t>
            </w:r>
            <w:proofErr w:type="gramStart"/>
            <w:r w:rsidRPr="009400C0">
              <w:rPr>
                <w:rFonts w:ascii="Times New Roman" w:hAnsi="Times New Roman" w:cs="Times New Roman"/>
              </w:rPr>
              <w:t>обобщенного</w:t>
            </w:r>
            <w:proofErr w:type="gramEnd"/>
            <w:r w:rsidRPr="009400C0">
              <w:rPr>
                <w:rFonts w:ascii="Times New Roman" w:hAnsi="Times New Roman" w:cs="Times New Roman"/>
              </w:rPr>
              <w:t xml:space="preserve"> АПО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</w:pPr>
            <w:r w:rsidRPr="009400C0">
              <w:t xml:space="preserve">- на региональном уровне -  </w:t>
            </w:r>
            <w:r w:rsidRPr="009400C0">
              <w:rPr>
                <w:b/>
              </w:rPr>
              <w:t>6 б</w:t>
            </w:r>
          </w:p>
          <w:p w:rsidR="00406608" w:rsidRPr="009400C0" w:rsidRDefault="00406608" w:rsidP="00341324">
            <w:pPr>
              <w:jc w:val="both"/>
              <w:rPr>
                <w:b/>
                <w:bCs/>
              </w:rPr>
            </w:pPr>
            <w:r w:rsidRPr="009400C0">
              <w:t xml:space="preserve">- на муниципальном уровне – </w:t>
            </w:r>
            <w:r w:rsidRPr="009400C0">
              <w:rPr>
                <w:b/>
                <w:bCs/>
              </w:rPr>
              <w:t>4 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>- на уровне ДОУ</w:t>
            </w:r>
            <w:r w:rsidRPr="009400C0">
              <w:rPr>
                <w:b/>
              </w:rPr>
              <w:t>- 2б</w:t>
            </w:r>
          </w:p>
          <w:p w:rsidR="00406608" w:rsidRPr="009400C0" w:rsidRDefault="00406608" w:rsidP="00341324">
            <w:pPr>
              <w:jc w:val="both"/>
            </w:pPr>
            <w:r w:rsidRPr="009400C0">
              <w:rPr>
                <w:b/>
                <w:lang w:val="en-US"/>
              </w:rPr>
              <w:t>Max</w:t>
            </w:r>
            <w:r w:rsidRPr="009400C0">
              <w:rPr>
                <w:b/>
              </w:rPr>
              <w:t xml:space="preserve"> - 6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  <w:rPr>
                <w:iCs/>
              </w:rPr>
            </w:pPr>
            <w:r w:rsidRPr="009400C0">
              <w:rPr>
                <w:iCs/>
              </w:rPr>
              <w:t xml:space="preserve">Сертификат  или приказ </w:t>
            </w:r>
            <w:proofErr w:type="gramStart"/>
            <w:r w:rsidRPr="009400C0">
              <w:rPr>
                <w:iCs/>
              </w:rPr>
              <w:t>обобщенного</w:t>
            </w:r>
            <w:proofErr w:type="gramEnd"/>
            <w:r w:rsidRPr="009400C0">
              <w:rPr>
                <w:iCs/>
              </w:rPr>
              <w:t xml:space="preserve"> АПО авторских технологий, программ </w:t>
            </w:r>
          </w:p>
          <w:p w:rsidR="00406608" w:rsidRPr="009400C0" w:rsidRDefault="00406608" w:rsidP="00341324">
            <w:pPr>
              <w:jc w:val="both"/>
              <w:rPr>
                <w:i/>
              </w:rPr>
            </w:pPr>
            <w:r w:rsidRPr="009400C0">
              <w:rPr>
                <w:i/>
              </w:rPr>
              <w:t>(срок доплаты за муниципальный и региональный распространяется на 5  лет до начала оцениваемого периода, на уровне ДОУ – 1 год)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7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Презентация </w:t>
            </w:r>
            <w:proofErr w:type="gramStart"/>
            <w:r w:rsidRPr="009400C0">
              <w:rPr>
                <w:rFonts w:ascii="Times New Roman" w:hAnsi="Times New Roman" w:cs="Times New Roman"/>
              </w:rPr>
              <w:t>собственного</w:t>
            </w:r>
            <w:proofErr w:type="gramEnd"/>
            <w:r w:rsidRPr="009400C0">
              <w:rPr>
                <w:rFonts w:ascii="Times New Roman" w:hAnsi="Times New Roman" w:cs="Times New Roman"/>
              </w:rPr>
              <w:t xml:space="preserve"> АПО в открытых формах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Публичное выступление (мастер-класс, конференция, ГМО,  и др.):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 xml:space="preserve">- на уровне ДОУ- </w:t>
            </w:r>
            <w:r w:rsidRPr="009400C0">
              <w:rPr>
                <w:b/>
                <w:bCs/>
              </w:rPr>
              <w:t>1 б</w:t>
            </w:r>
            <w:r w:rsidRPr="009400C0">
              <w:t xml:space="preserve"> 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r w:rsidRPr="009400C0">
              <w:t xml:space="preserve">- на муниципальном уровне  - </w:t>
            </w:r>
            <w:r w:rsidRPr="009400C0">
              <w:rPr>
                <w:b/>
                <w:bCs/>
              </w:rPr>
              <w:t>2б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r w:rsidRPr="009400C0">
              <w:t xml:space="preserve">- на региональном и федеральном уровне </w:t>
            </w:r>
            <w:r w:rsidRPr="009400C0">
              <w:rPr>
                <w:b/>
                <w:bCs/>
              </w:rPr>
              <w:t>-   4 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(коллегией):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r w:rsidRPr="009400C0">
              <w:t xml:space="preserve">- на региональном и федеральном уровне  </w:t>
            </w:r>
            <w:r w:rsidRPr="009400C0">
              <w:rPr>
                <w:b/>
                <w:bCs/>
              </w:rPr>
              <w:t>- 1 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(Баллы суммируются, но не более 6)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proofErr w:type="spellStart"/>
            <w:r w:rsidRPr="009400C0">
              <w:rPr>
                <w:b/>
                <w:bCs/>
              </w:rPr>
              <w:lastRenderedPageBreak/>
              <w:t>Max</w:t>
            </w:r>
            <w:proofErr w:type="spellEnd"/>
            <w:r w:rsidRPr="009400C0">
              <w:rPr>
                <w:b/>
                <w:bCs/>
              </w:rPr>
              <w:t xml:space="preserve"> - 6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lastRenderedPageBreak/>
              <w:t xml:space="preserve">Буклеты,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 w:rsidRPr="009400C0">
              <w:t xml:space="preserve">программы, свидетельства  и др. 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lastRenderedPageBreak/>
              <w:t>8</w:t>
            </w:r>
          </w:p>
        </w:tc>
        <w:tc>
          <w:tcPr>
            <w:tcW w:w="3658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459"/>
              </w:tabs>
              <w:jc w:val="both"/>
              <w:rPr>
                <w:b/>
              </w:rPr>
            </w:pPr>
            <w:r w:rsidRPr="009400C0">
              <w:t xml:space="preserve">Участие и результативность 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реализации проектов по направлениям профессиональной деятельности</w:t>
            </w:r>
          </w:p>
        </w:tc>
        <w:tc>
          <w:tcPr>
            <w:tcW w:w="4877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 w:rsidRPr="009400C0">
              <w:t>- на уровне ДОУ –</w:t>
            </w:r>
            <w:r w:rsidRPr="009400C0">
              <w:rPr>
                <w:b/>
              </w:rPr>
              <w:t xml:space="preserve"> 1</w:t>
            </w:r>
            <w:r w:rsidRPr="009400C0">
              <w:rPr>
                <w:b/>
                <w:bCs/>
                <w:color w:val="000000"/>
              </w:rPr>
              <w:t>б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- на муниципальном уровне  –</w:t>
            </w:r>
            <w:r w:rsidRPr="009400C0">
              <w:rPr>
                <w:b/>
              </w:rPr>
              <w:t xml:space="preserve"> </w:t>
            </w:r>
            <w:r w:rsidRPr="009400C0">
              <w:rPr>
                <w:b/>
                <w:bCs/>
                <w:color w:val="000000"/>
              </w:rPr>
              <w:t>2б</w:t>
            </w:r>
            <w:r w:rsidRPr="009400C0">
              <w:t xml:space="preserve">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- на региональном, федеральном      уровне  –</w:t>
            </w:r>
            <w:r w:rsidRPr="009400C0">
              <w:rPr>
                <w:b/>
              </w:rPr>
              <w:t xml:space="preserve"> 3б</w:t>
            </w:r>
          </w:p>
          <w:p w:rsidR="00406608" w:rsidRPr="009400C0" w:rsidRDefault="00406608" w:rsidP="00341324">
            <w:pPr>
              <w:jc w:val="both"/>
              <w:rPr>
                <w:i/>
              </w:rPr>
            </w:pPr>
            <w:r w:rsidRPr="009400C0">
              <w:rPr>
                <w:i/>
              </w:rPr>
              <w:t>(Баллы суммируются, но не более 6)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rPr>
                <w:b/>
                <w:lang w:val="en-US"/>
              </w:rPr>
              <w:t>Max</w:t>
            </w:r>
            <w:r w:rsidRPr="009400C0">
              <w:rPr>
                <w:b/>
              </w:rPr>
              <w:t xml:space="preserve"> - 6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 w:rsidRPr="009400C0">
              <w:t>Справка старшего воспитателя</w:t>
            </w:r>
          </w:p>
        </w:tc>
        <w:tc>
          <w:tcPr>
            <w:tcW w:w="1354" w:type="dxa"/>
            <w:tcBorders>
              <w:left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9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Профессиональная экспертная деятельность на уровне ДОО, муниципальном, областном уровне</w:t>
            </w:r>
          </w:p>
        </w:tc>
        <w:tc>
          <w:tcPr>
            <w:tcW w:w="4877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Член комиссии по аттестации, ППК, жюри и оргкомитетов конкурсов, творческих,  рабочих групп; экспертная деятельность и др.: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- на уровне ДОУ </w:t>
            </w:r>
            <w:r w:rsidRPr="009400C0">
              <w:rPr>
                <w:rFonts w:ascii="Times New Roman" w:hAnsi="Times New Roman" w:cs="Times New Roman"/>
                <w:b/>
              </w:rPr>
              <w:t>- 1</w:t>
            </w:r>
            <w:r w:rsidRPr="009400C0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- на муниципальном уровне - </w:t>
            </w:r>
            <w:r w:rsidRPr="009400C0">
              <w:rPr>
                <w:rFonts w:ascii="Times New Roman" w:hAnsi="Times New Roman" w:cs="Times New Roman"/>
                <w:b/>
              </w:rPr>
              <w:t>2</w:t>
            </w:r>
            <w:r w:rsidRPr="009400C0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9400C0">
              <w:rPr>
                <w:rFonts w:ascii="Times New Roman" w:hAnsi="Times New Roman" w:cs="Times New Roman"/>
              </w:rPr>
              <w:t xml:space="preserve"> 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400C0">
              <w:rPr>
                <w:rFonts w:ascii="Times New Roman" w:hAnsi="Times New Roman" w:cs="Times New Roman"/>
              </w:rPr>
              <w:t xml:space="preserve">- на региональном уровне – </w:t>
            </w:r>
            <w:r w:rsidRPr="009400C0">
              <w:rPr>
                <w:rFonts w:ascii="Times New Roman" w:hAnsi="Times New Roman" w:cs="Times New Roman"/>
                <w:b/>
              </w:rPr>
              <w:t>3</w:t>
            </w:r>
            <w:r w:rsidRPr="009400C0">
              <w:rPr>
                <w:rFonts w:ascii="Times New Roman" w:hAnsi="Times New Roman" w:cs="Times New Roman"/>
                <w:b/>
                <w:bCs/>
                <w:color w:val="000000"/>
              </w:rPr>
              <w:t>б</w:t>
            </w:r>
            <w:r w:rsidRPr="009400C0">
              <w:rPr>
                <w:rFonts w:ascii="Times New Roman" w:hAnsi="Times New Roman" w:cs="Times New Roman"/>
                <w:b/>
              </w:rPr>
              <w:t xml:space="preserve">                                      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lang w:eastAsia="ru-RU"/>
              </w:rPr>
            </w:pPr>
            <w:r w:rsidRPr="009400C0">
              <w:rPr>
                <w:rFonts w:ascii="Times New Roman" w:hAnsi="Times New Roman" w:cs="Times New Roman"/>
                <w:i/>
                <w:lang w:eastAsia="ru-RU"/>
              </w:rPr>
              <w:t>(Баллы суммируются,</w:t>
            </w:r>
            <w:r w:rsidRPr="009400C0">
              <w:rPr>
                <w:rFonts w:ascii="Times New Roman" w:hAnsi="Times New Roman" w:cs="Times New Roman"/>
                <w:i/>
              </w:rPr>
              <w:t xml:space="preserve"> </w:t>
            </w:r>
            <w:r w:rsidRPr="009400C0">
              <w:rPr>
                <w:rFonts w:ascii="Times New Roman" w:hAnsi="Times New Roman" w:cs="Times New Roman"/>
                <w:i/>
                <w:lang w:eastAsia="ru-RU"/>
              </w:rPr>
              <w:t>но не более 3)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9400C0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9400C0">
              <w:rPr>
                <w:rFonts w:ascii="Times New Roman" w:hAnsi="Times New Roman" w:cs="Times New Roman"/>
                <w:b/>
              </w:rPr>
              <w:t xml:space="preserve"> </w:t>
            </w:r>
            <w:r w:rsidRPr="009400C0">
              <w:rPr>
                <w:rFonts w:ascii="Times New Roman" w:hAnsi="Times New Roman" w:cs="Times New Roman"/>
              </w:rPr>
              <w:t xml:space="preserve">- </w:t>
            </w:r>
            <w:r w:rsidRPr="009400C0">
              <w:rPr>
                <w:rFonts w:ascii="Times New Roman" w:hAnsi="Times New Roman" w:cs="Times New Roman"/>
                <w:b/>
              </w:rPr>
              <w:t xml:space="preserve">3 баллов  </w:t>
            </w:r>
          </w:p>
        </w:tc>
        <w:tc>
          <w:tcPr>
            <w:tcW w:w="2439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 w:rsidRPr="009400C0">
              <w:t xml:space="preserve">Копии приказов ДОУ или ОУ </w:t>
            </w:r>
          </w:p>
        </w:tc>
        <w:tc>
          <w:tcPr>
            <w:tcW w:w="1354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rPr>
                <w:lang w:val="en-US"/>
              </w:rPr>
              <w:t>1</w:t>
            </w:r>
            <w:r w:rsidRPr="009400C0">
              <w:t>0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Наличие звания победителя регионального конкурса «Детский сад года»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Региональный уровень </w:t>
            </w:r>
            <w:r w:rsidRPr="009400C0">
              <w:rPr>
                <w:rFonts w:ascii="Times New Roman" w:hAnsi="Times New Roman" w:cs="Times New Roman"/>
                <w:b/>
              </w:rPr>
              <w:t>– 3</w:t>
            </w:r>
            <w:r w:rsidRPr="009400C0">
              <w:rPr>
                <w:rFonts w:ascii="Times New Roman" w:hAnsi="Times New Roman" w:cs="Times New Roman"/>
              </w:rPr>
              <w:t xml:space="preserve"> 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  <w:b/>
                <w:lang w:val="en-US"/>
              </w:rPr>
              <w:t>Max</w:t>
            </w:r>
            <w:r w:rsidRPr="009400C0">
              <w:rPr>
                <w:rFonts w:ascii="Times New Roman" w:hAnsi="Times New Roman" w:cs="Times New Roman"/>
                <w:b/>
              </w:rPr>
              <w:t xml:space="preserve"> - 3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Копия приказа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i/>
              </w:rPr>
            </w:pPr>
            <w:r w:rsidRPr="009400C0">
              <w:rPr>
                <w:i/>
              </w:rPr>
              <w:t xml:space="preserve">Доплата осуществляется в течение года со дня получения статуса 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11</w:t>
            </w:r>
          </w:p>
        </w:tc>
        <w:tc>
          <w:tcPr>
            <w:tcW w:w="3658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459"/>
              </w:tabs>
              <w:jc w:val="both"/>
            </w:pPr>
            <w:r w:rsidRPr="009400C0">
              <w:t>Профессиональный конкурс «Воспитатель года»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77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  <w:rPr>
                <w:u w:val="single"/>
              </w:rPr>
            </w:pPr>
            <w:r w:rsidRPr="009400C0">
              <w:t xml:space="preserve">муниципальный (победитель, призер) - </w:t>
            </w:r>
            <w:r w:rsidRPr="009400C0">
              <w:rPr>
                <w:b/>
              </w:rPr>
              <w:t>4б</w:t>
            </w:r>
          </w:p>
          <w:p w:rsidR="00406608" w:rsidRPr="009400C0" w:rsidRDefault="00406608" w:rsidP="00341324">
            <w:pPr>
              <w:jc w:val="both"/>
            </w:pPr>
            <w:r w:rsidRPr="009400C0">
              <w:t xml:space="preserve">муниципальный (в том числе звание лауреат) - </w:t>
            </w:r>
            <w:r w:rsidRPr="009400C0">
              <w:rPr>
                <w:b/>
              </w:rPr>
              <w:t>2б</w:t>
            </w:r>
          </w:p>
          <w:p w:rsidR="00406608" w:rsidRPr="009400C0" w:rsidRDefault="00406608" w:rsidP="00341324">
            <w:pPr>
              <w:jc w:val="both"/>
            </w:pPr>
            <w:r w:rsidRPr="009400C0">
              <w:t xml:space="preserve">региональный (победитель, призер, лауреат) - </w:t>
            </w:r>
            <w:r w:rsidRPr="009400C0">
              <w:rPr>
                <w:b/>
              </w:rPr>
              <w:t>5б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федеральный (в том числе, звание лауреат и призер) - уровень – </w:t>
            </w:r>
            <w:r w:rsidRPr="009400C0">
              <w:rPr>
                <w:rFonts w:ascii="Times New Roman" w:hAnsi="Times New Roman" w:cs="Times New Roman"/>
                <w:b/>
              </w:rPr>
              <w:t>9б</w:t>
            </w:r>
          </w:p>
          <w:p w:rsidR="00406608" w:rsidRPr="009400C0" w:rsidRDefault="00406608" w:rsidP="00341324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9400C0">
              <w:rPr>
                <w:rFonts w:ascii="Times New Roman" w:hAnsi="Times New Roman" w:cs="Times New Roman"/>
                <w:b/>
              </w:rPr>
              <w:t>Max</w:t>
            </w:r>
            <w:proofErr w:type="spellEnd"/>
            <w:r w:rsidRPr="009400C0">
              <w:rPr>
                <w:rFonts w:ascii="Times New Roman" w:hAnsi="Times New Roman" w:cs="Times New Roman"/>
                <w:b/>
              </w:rPr>
              <w:t xml:space="preserve"> - 9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 w:rsidRPr="009400C0">
              <w:t>Копия приказа</w:t>
            </w:r>
            <w:r w:rsidRPr="009400C0">
              <w:rPr>
                <w:i/>
              </w:rPr>
              <w:t xml:space="preserve"> Доплата осуществляется в течение года со дня получения статуса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12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Внедрение современных форм сотрудничества с семьями воспитанников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</w:pPr>
            <w:r w:rsidRPr="009400C0">
              <w:t>Организация участия родителей в реализации ОП:</w:t>
            </w:r>
          </w:p>
          <w:p w:rsidR="00406608" w:rsidRPr="009400C0" w:rsidRDefault="00406608" w:rsidP="00341324">
            <w:pPr>
              <w:jc w:val="both"/>
              <w:rPr>
                <w:color w:val="000000"/>
              </w:rPr>
            </w:pPr>
            <w:r w:rsidRPr="009400C0">
              <w:t xml:space="preserve">- </w:t>
            </w:r>
            <w:r w:rsidRPr="009400C0">
              <w:rPr>
                <w:b/>
              </w:rPr>
              <w:t xml:space="preserve">группы  старшего </w:t>
            </w:r>
            <w:proofErr w:type="spellStart"/>
            <w:r w:rsidRPr="009400C0">
              <w:rPr>
                <w:b/>
              </w:rPr>
              <w:t>д\</w:t>
            </w:r>
            <w:proofErr w:type="gramStart"/>
            <w:r w:rsidRPr="009400C0">
              <w:rPr>
                <w:b/>
              </w:rPr>
              <w:t>в</w:t>
            </w:r>
            <w:proofErr w:type="spellEnd"/>
            <w:proofErr w:type="gramEnd"/>
            <w:r w:rsidRPr="009400C0">
              <w:t xml:space="preserve"> - внедрение цифровых технологий (регулярное использование </w:t>
            </w:r>
            <w:r w:rsidRPr="009400C0">
              <w:rPr>
                <w:color w:val="000000"/>
              </w:rPr>
              <w:lastRenderedPageBreak/>
              <w:t xml:space="preserve">дистанционного обучения отсутствующих воспитанников) - </w:t>
            </w:r>
            <w:r w:rsidRPr="009400C0">
              <w:rPr>
                <w:b/>
                <w:bCs/>
                <w:color w:val="000000"/>
              </w:rPr>
              <w:t>2б</w:t>
            </w:r>
          </w:p>
          <w:p w:rsidR="00406608" w:rsidRPr="009400C0" w:rsidRDefault="00406608" w:rsidP="00341324">
            <w:pPr>
              <w:jc w:val="both"/>
              <w:rPr>
                <w:b/>
                <w:bCs/>
                <w:color w:val="000000"/>
              </w:rPr>
            </w:pPr>
            <w:r w:rsidRPr="009400C0">
              <w:rPr>
                <w:color w:val="000000"/>
              </w:rPr>
              <w:t xml:space="preserve">- </w:t>
            </w:r>
            <w:proofErr w:type="spellStart"/>
            <w:r w:rsidRPr="009400C0">
              <w:rPr>
                <w:color w:val="000000"/>
              </w:rPr>
              <w:t>онлайн</w:t>
            </w:r>
            <w:proofErr w:type="spellEnd"/>
            <w:r w:rsidRPr="009400C0">
              <w:rPr>
                <w:color w:val="000000"/>
              </w:rPr>
              <w:t xml:space="preserve"> и </w:t>
            </w:r>
            <w:proofErr w:type="spellStart"/>
            <w:r w:rsidRPr="009400C0">
              <w:rPr>
                <w:color w:val="000000"/>
              </w:rPr>
              <w:t>офлайн</w:t>
            </w:r>
            <w:proofErr w:type="spellEnd"/>
            <w:r w:rsidRPr="009400C0">
              <w:rPr>
                <w:color w:val="000000"/>
              </w:rPr>
              <w:t xml:space="preserve"> взаимодействие с родителями (не менее 1 раза в месяц) – </w:t>
            </w:r>
            <w:r w:rsidRPr="009400C0">
              <w:rPr>
                <w:b/>
                <w:bCs/>
                <w:color w:val="000000"/>
              </w:rPr>
              <w:t>2 б</w:t>
            </w:r>
          </w:p>
          <w:p w:rsidR="00406608" w:rsidRPr="009400C0" w:rsidRDefault="00406608" w:rsidP="00341324">
            <w:pPr>
              <w:jc w:val="both"/>
              <w:rPr>
                <w:b/>
                <w:bCs/>
                <w:color w:val="000000"/>
              </w:rPr>
            </w:pPr>
            <w:r w:rsidRPr="009400C0">
              <w:rPr>
                <w:bCs/>
                <w:color w:val="000000"/>
              </w:rPr>
              <w:t xml:space="preserve">- </w:t>
            </w:r>
            <w:r w:rsidRPr="009400C0">
              <w:rPr>
                <w:b/>
                <w:bCs/>
                <w:color w:val="000000"/>
              </w:rPr>
              <w:t xml:space="preserve">группы </w:t>
            </w:r>
            <w:proofErr w:type="spellStart"/>
            <w:proofErr w:type="gramStart"/>
            <w:r w:rsidRPr="009400C0">
              <w:rPr>
                <w:b/>
                <w:bCs/>
                <w:color w:val="000000"/>
              </w:rPr>
              <w:t>р</w:t>
            </w:r>
            <w:proofErr w:type="gramEnd"/>
            <w:r w:rsidRPr="009400C0">
              <w:rPr>
                <w:b/>
                <w:bCs/>
                <w:color w:val="000000"/>
              </w:rPr>
              <w:t>\в</w:t>
            </w:r>
            <w:proofErr w:type="spellEnd"/>
            <w:r w:rsidRPr="009400C0">
              <w:rPr>
                <w:b/>
                <w:bCs/>
                <w:color w:val="000000"/>
              </w:rPr>
              <w:t xml:space="preserve"> – средние гр</w:t>
            </w:r>
            <w:r w:rsidRPr="009400C0">
              <w:rPr>
                <w:bCs/>
                <w:color w:val="000000"/>
              </w:rPr>
              <w:t xml:space="preserve">. – рекомендации родителям в личные сообщения по теме дня </w:t>
            </w:r>
            <w:r w:rsidRPr="009400C0">
              <w:rPr>
                <w:color w:val="000000"/>
              </w:rPr>
              <w:t xml:space="preserve">отсутствующим воспитанникам - </w:t>
            </w:r>
            <w:r w:rsidRPr="009400C0">
              <w:rPr>
                <w:b/>
                <w:bCs/>
                <w:color w:val="000000"/>
              </w:rPr>
              <w:t>2 б</w:t>
            </w:r>
          </w:p>
          <w:p w:rsidR="00406608" w:rsidRPr="009400C0" w:rsidRDefault="00406608" w:rsidP="00341324">
            <w:pPr>
              <w:jc w:val="both"/>
              <w:rPr>
                <w:color w:val="000000"/>
              </w:rPr>
            </w:pPr>
            <w:r w:rsidRPr="009400C0">
              <w:rPr>
                <w:color w:val="000000"/>
              </w:rPr>
              <w:t xml:space="preserve">-организация очного участия родителей в реализации ООП («гость группы» и пр.)- </w:t>
            </w:r>
            <w:r w:rsidRPr="009400C0">
              <w:rPr>
                <w:b/>
                <w:color w:val="000000"/>
              </w:rPr>
              <w:t xml:space="preserve">1 б </w:t>
            </w:r>
            <w:r w:rsidRPr="009400C0">
              <w:rPr>
                <w:color w:val="000000"/>
              </w:rPr>
              <w:t>(но не более 2 б. по подпункту)</w:t>
            </w:r>
          </w:p>
          <w:p w:rsidR="00406608" w:rsidRPr="009400C0" w:rsidRDefault="00406608" w:rsidP="00341324">
            <w:pPr>
              <w:jc w:val="both"/>
              <w:rPr>
                <w:color w:val="000000"/>
              </w:rPr>
            </w:pPr>
            <w:r w:rsidRPr="009400C0">
              <w:rPr>
                <w:color w:val="000000"/>
              </w:rPr>
              <w:t>(Баллы суммируются, но не более 4)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proofErr w:type="spellStart"/>
            <w:r w:rsidRPr="009400C0">
              <w:rPr>
                <w:b/>
                <w:color w:val="000000"/>
              </w:rPr>
              <w:t>Max</w:t>
            </w:r>
            <w:proofErr w:type="spellEnd"/>
            <w:r w:rsidRPr="009400C0">
              <w:rPr>
                <w:b/>
                <w:color w:val="000000"/>
              </w:rPr>
              <w:t xml:space="preserve"> - 4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proofErr w:type="gramStart"/>
            <w:r w:rsidRPr="009400C0">
              <w:lastRenderedPageBreak/>
              <w:t xml:space="preserve">Справка со ссылками на </w:t>
            </w:r>
            <w:proofErr w:type="spellStart"/>
            <w:r w:rsidRPr="009400C0">
              <w:t>офлайн</w:t>
            </w:r>
            <w:proofErr w:type="spellEnd"/>
            <w:r w:rsidRPr="009400C0">
              <w:t xml:space="preserve"> консультации) и фото- подтверждение </w:t>
            </w:r>
            <w:r w:rsidRPr="009400C0">
              <w:lastRenderedPageBreak/>
              <w:t xml:space="preserve">проведения </w:t>
            </w:r>
            <w:proofErr w:type="spellStart"/>
            <w:r w:rsidRPr="009400C0">
              <w:t>онлайн</w:t>
            </w:r>
            <w:proofErr w:type="spellEnd"/>
            <w:r w:rsidRPr="009400C0">
              <w:t xml:space="preserve"> взаимодействия </w:t>
            </w:r>
            <w:proofErr w:type="gramEnd"/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lastRenderedPageBreak/>
              <w:t>13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Качественная работа по дошкольному образованию, развитию неорганизованных детей 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</w:pPr>
            <w:r w:rsidRPr="009400C0">
              <w:t xml:space="preserve">- Регулярная и качественная деятельность в ГКП, центрах игровой поддержки и др. – </w:t>
            </w:r>
            <w:r w:rsidRPr="009400C0">
              <w:rPr>
                <w:b/>
                <w:bCs/>
              </w:rPr>
              <w:t>3б</w:t>
            </w:r>
          </w:p>
          <w:p w:rsidR="00406608" w:rsidRPr="009400C0" w:rsidRDefault="00406608" w:rsidP="00341324">
            <w:pPr>
              <w:jc w:val="both"/>
            </w:pPr>
            <w:r w:rsidRPr="009400C0">
              <w:t xml:space="preserve">- Эпизодическая деятельность в ГКП, центрах игровой поддержки и др. -  </w:t>
            </w:r>
            <w:r w:rsidRPr="009400C0">
              <w:rPr>
                <w:b/>
                <w:bCs/>
              </w:rPr>
              <w:t>1б</w:t>
            </w:r>
          </w:p>
          <w:p w:rsidR="00406608" w:rsidRPr="009400C0" w:rsidRDefault="00406608" w:rsidP="00341324">
            <w:pPr>
              <w:jc w:val="both"/>
            </w:pPr>
            <w:r w:rsidRPr="009400C0">
              <w:rPr>
                <w:b/>
                <w:lang w:val="en-US"/>
              </w:rPr>
              <w:t>Max</w:t>
            </w:r>
            <w:r w:rsidRPr="009400C0">
              <w:rPr>
                <w:b/>
              </w:rPr>
              <w:t xml:space="preserve"> </w:t>
            </w:r>
            <w:r w:rsidRPr="009400C0">
              <w:t xml:space="preserve">- </w:t>
            </w:r>
            <w:r w:rsidRPr="009400C0">
              <w:rPr>
                <w:b/>
              </w:rPr>
              <w:t>3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Копии приказов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14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  <w:bCs/>
              </w:rPr>
              <w:t xml:space="preserve">Предоставление методической, </w:t>
            </w:r>
            <w:proofErr w:type="spellStart"/>
            <w:proofErr w:type="gramStart"/>
            <w:r w:rsidRPr="009400C0">
              <w:rPr>
                <w:rFonts w:ascii="Times New Roman" w:hAnsi="Times New Roman" w:cs="Times New Roman"/>
                <w:bCs/>
              </w:rPr>
              <w:t>психолого</w:t>
            </w:r>
            <w:proofErr w:type="spellEnd"/>
            <w:r w:rsidRPr="009400C0">
              <w:rPr>
                <w:rFonts w:ascii="Times New Roman" w:hAnsi="Times New Roman" w:cs="Times New Roman"/>
                <w:bCs/>
              </w:rPr>
              <w:t>- педагогической</w:t>
            </w:r>
            <w:proofErr w:type="gramEnd"/>
            <w:r w:rsidRPr="009400C0">
              <w:rPr>
                <w:rFonts w:ascii="Times New Roman" w:hAnsi="Times New Roman" w:cs="Times New Roman"/>
                <w:bCs/>
              </w:rPr>
              <w:t>, диагностической и консультативной помощи родителям, которые обеспечивают получение детьми раннего и дошкольного возраста дошкольного образования в форме семейного образования</w:t>
            </w:r>
          </w:p>
        </w:tc>
        <w:tc>
          <w:tcPr>
            <w:tcW w:w="4877" w:type="dxa"/>
          </w:tcPr>
          <w:p w:rsidR="00406608" w:rsidRPr="009400C0" w:rsidRDefault="00406608" w:rsidP="00341324">
            <w:r w:rsidRPr="009400C0">
              <w:t xml:space="preserve">- Руководитель консультационного центра и иной формы – </w:t>
            </w:r>
            <w:r w:rsidRPr="009400C0">
              <w:rPr>
                <w:b/>
              </w:rPr>
              <w:t>2б</w:t>
            </w:r>
          </w:p>
          <w:p w:rsidR="00406608" w:rsidRPr="009400C0" w:rsidRDefault="00406608" w:rsidP="00341324">
            <w:r w:rsidRPr="009400C0">
              <w:t xml:space="preserve">- Регулярная и качественная деятельность в консультационных  центрах, охват семей – </w:t>
            </w:r>
            <w:r w:rsidRPr="009400C0">
              <w:rPr>
                <w:b/>
                <w:bCs/>
              </w:rPr>
              <w:t>1б</w:t>
            </w:r>
          </w:p>
          <w:p w:rsidR="00406608" w:rsidRPr="009400C0" w:rsidRDefault="00406608" w:rsidP="00341324">
            <w:pPr>
              <w:rPr>
                <w:b/>
                <w:bCs/>
                <w:color w:val="000000"/>
              </w:rPr>
            </w:pPr>
            <w:proofErr w:type="gramStart"/>
            <w:r w:rsidRPr="009400C0">
              <w:rPr>
                <w:b/>
                <w:bCs/>
                <w:color w:val="000000"/>
              </w:rPr>
              <w:t>М</w:t>
            </w:r>
            <w:proofErr w:type="gramEnd"/>
            <w:r w:rsidRPr="009400C0">
              <w:rPr>
                <w:b/>
                <w:bCs/>
                <w:color w:val="000000"/>
                <w:lang w:val="en-US"/>
              </w:rPr>
              <w:t>ax</w:t>
            </w:r>
            <w:r w:rsidRPr="009400C0">
              <w:rPr>
                <w:b/>
                <w:bCs/>
                <w:color w:val="000000"/>
              </w:rPr>
              <w:t xml:space="preserve">. </w:t>
            </w:r>
            <w:r w:rsidRPr="009400C0">
              <w:rPr>
                <w:color w:val="000000"/>
              </w:rPr>
              <w:t xml:space="preserve">– </w:t>
            </w:r>
            <w:r w:rsidRPr="009400C0">
              <w:rPr>
                <w:b/>
                <w:bCs/>
              </w:rPr>
              <w:t xml:space="preserve">2 </w:t>
            </w:r>
            <w:r w:rsidRPr="009400C0">
              <w:rPr>
                <w:b/>
                <w:bCs/>
                <w:color w:val="000000"/>
              </w:rPr>
              <w:t>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406608" w:rsidRDefault="00406608" w:rsidP="00341324">
            <w:pPr>
              <w:pStyle w:val="ac"/>
              <w:rPr>
                <w:rFonts w:ascii="Times New Roman" w:hAnsi="Times New Roman"/>
                <w:b/>
                <w:bCs/>
                <w:lang w:val="ru-RU"/>
              </w:rPr>
            </w:pPr>
            <w:r w:rsidRPr="00406608">
              <w:rPr>
                <w:rFonts w:ascii="Times New Roman" w:hAnsi="Times New Roman"/>
                <w:lang w:val="ru-RU"/>
              </w:rPr>
              <w:t>Справка о количестве предоставленных услуг, количестве семей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15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</w:rPr>
            </w:pPr>
            <w:r w:rsidRPr="009400C0">
              <w:rPr>
                <w:rFonts w:ascii="Times New Roman" w:hAnsi="Times New Roman" w:cs="Times New Roman"/>
                <w:bCs/>
              </w:rPr>
              <w:t>Активное участие в общественно значимой деятельности</w:t>
            </w:r>
          </w:p>
        </w:tc>
        <w:tc>
          <w:tcPr>
            <w:tcW w:w="4877" w:type="dxa"/>
          </w:tcPr>
          <w:p w:rsidR="00406608" w:rsidRPr="00406608" w:rsidRDefault="00406608" w:rsidP="00341324">
            <w:pPr>
              <w:pStyle w:val="ac"/>
              <w:rPr>
                <w:rFonts w:ascii="Times New Roman" w:hAnsi="Times New Roman"/>
                <w:b/>
                <w:lang w:val="ru-RU"/>
              </w:rPr>
            </w:pPr>
            <w:r w:rsidRPr="00406608">
              <w:rPr>
                <w:rFonts w:ascii="Times New Roman" w:hAnsi="Times New Roman"/>
                <w:lang w:val="ru-RU"/>
              </w:rPr>
              <w:t xml:space="preserve"> -</w:t>
            </w:r>
            <w:r w:rsidRPr="00406608">
              <w:rPr>
                <w:rFonts w:ascii="Times New Roman" w:hAnsi="Times New Roman"/>
                <w:bCs/>
                <w:lang w:val="ru-RU"/>
              </w:rPr>
              <w:t xml:space="preserve">подготовка и участие в утренниках других групп (1 утренник – 0,5 балл), (костюм героя – 1 балл) – </w:t>
            </w:r>
            <w:r w:rsidRPr="00406608">
              <w:rPr>
                <w:rFonts w:ascii="Times New Roman" w:hAnsi="Times New Roman"/>
                <w:b/>
                <w:lang w:val="ru-RU"/>
              </w:rPr>
              <w:t>не более 2 б</w:t>
            </w:r>
          </w:p>
          <w:p w:rsidR="00406608" w:rsidRPr="009400C0" w:rsidRDefault="00406608" w:rsidP="00341324">
            <w:pPr>
              <w:jc w:val="both"/>
            </w:pPr>
            <w:r w:rsidRPr="009400C0">
              <w:rPr>
                <w:bCs/>
              </w:rPr>
              <w:t xml:space="preserve">-участие  в культурно-образовательных, общественных мероприятиях, городских спортивных мероприятиях – </w:t>
            </w:r>
            <w:r w:rsidRPr="009400C0">
              <w:rPr>
                <w:b/>
              </w:rPr>
              <w:t xml:space="preserve">до 6 б  </w:t>
            </w:r>
            <w:r w:rsidRPr="009400C0">
              <w:lastRenderedPageBreak/>
              <w:t>(мероприятия в ДОУ – 0,5 б, городские – 1 б.)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- эффективная работа с семьями воспитанников – </w:t>
            </w:r>
            <w:r w:rsidRPr="009400C0">
              <w:rPr>
                <w:b/>
              </w:rPr>
              <w:t xml:space="preserve">до 2 б </w:t>
            </w:r>
            <w:r w:rsidRPr="009400C0">
              <w:t>(1 мероприятие – 0,5 б.)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proofErr w:type="spellStart"/>
            <w:r w:rsidRPr="009400C0">
              <w:rPr>
                <w:b/>
              </w:rPr>
              <w:t>Max</w:t>
            </w:r>
            <w:proofErr w:type="spellEnd"/>
            <w:r w:rsidRPr="009400C0">
              <w:rPr>
                <w:b/>
              </w:rPr>
              <w:t xml:space="preserve"> - до 10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lastRenderedPageBreak/>
              <w:t xml:space="preserve">Справка 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lastRenderedPageBreak/>
              <w:t>16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</w:rPr>
            </w:pPr>
            <w:r w:rsidRPr="009400C0">
              <w:rPr>
                <w:rFonts w:ascii="Times New Roman" w:hAnsi="Times New Roman" w:cs="Times New Roman"/>
                <w:bCs/>
              </w:rPr>
              <w:t xml:space="preserve">Наличие высшего педагогического образования 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</w:pPr>
            <w:r w:rsidRPr="009400C0">
              <w:rPr>
                <w:b/>
                <w:lang w:val="en-US"/>
              </w:rPr>
              <w:t>Max</w:t>
            </w:r>
            <w:r w:rsidRPr="009400C0">
              <w:rPr>
                <w:b/>
              </w:rPr>
              <w:t xml:space="preserve"> -  1 балл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 xml:space="preserve">Копия диплома  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17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Высокая результативность работы с детьми раннего и дошкольного возраста  в адаптационный  период 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  <w:rPr>
                <w:bCs/>
              </w:rPr>
            </w:pPr>
            <w:r w:rsidRPr="009400C0">
              <w:rPr>
                <w:bCs/>
              </w:rPr>
              <w:t xml:space="preserve">Доля воспитанников с лёгкой и средней степенью адаптации в группах раннего и младшего  возраста: </w:t>
            </w:r>
          </w:p>
          <w:p w:rsidR="00406608" w:rsidRPr="009400C0" w:rsidRDefault="00406608" w:rsidP="00341324">
            <w:pPr>
              <w:jc w:val="both"/>
              <w:rPr>
                <w:bCs/>
              </w:rPr>
            </w:pPr>
            <w:r w:rsidRPr="009400C0">
              <w:rPr>
                <w:bCs/>
              </w:rPr>
              <w:t xml:space="preserve">75 – 84 % воспитанников - </w:t>
            </w:r>
            <w:r w:rsidRPr="009400C0">
              <w:rPr>
                <w:b/>
              </w:rPr>
              <w:t>2б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85 – 100 % воспитанников - </w:t>
            </w:r>
            <w:r w:rsidRPr="009400C0">
              <w:rPr>
                <w:b/>
              </w:rPr>
              <w:t>4б</w:t>
            </w:r>
          </w:p>
          <w:p w:rsidR="00406608" w:rsidRPr="009400C0" w:rsidRDefault="00406608" w:rsidP="00341324">
            <w:pPr>
              <w:jc w:val="both"/>
              <w:rPr>
                <w:bCs/>
              </w:rPr>
            </w:pPr>
            <w:r w:rsidRPr="009400C0">
              <w:t>В средних – подготовительных группах</w:t>
            </w:r>
            <w:r w:rsidRPr="009400C0">
              <w:rPr>
                <w:b/>
              </w:rPr>
              <w:t xml:space="preserve">  - 1 б.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proofErr w:type="spellStart"/>
            <w:r w:rsidRPr="009400C0">
              <w:rPr>
                <w:b/>
              </w:rPr>
              <w:t>Max</w:t>
            </w:r>
            <w:proofErr w:type="spellEnd"/>
            <w:r w:rsidRPr="009400C0">
              <w:rPr>
                <w:b/>
              </w:rPr>
              <w:t xml:space="preserve"> –  4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 w:rsidRPr="009400C0">
              <w:t xml:space="preserve">Результаты мониторинга педагога-психолога по адаптации детей к ДОО 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18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bCs/>
              </w:rPr>
            </w:pPr>
            <w:r w:rsidRPr="009400C0">
              <w:rPr>
                <w:rFonts w:ascii="Times New Roman" w:hAnsi="Times New Roman" w:cs="Times New Roman"/>
                <w:bCs/>
              </w:rPr>
              <w:t>Обеспечение информационной открытости ДОО</w:t>
            </w:r>
          </w:p>
        </w:tc>
        <w:tc>
          <w:tcPr>
            <w:tcW w:w="4877" w:type="dxa"/>
            <w:tcBorders>
              <w:bottom w:val="single" w:sz="4" w:space="0" w:color="auto"/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  <w:rPr>
                <w:color w:val="000000"/>
              </w:rPr>
            </w:pPr>
            <w:r w:rsidRPr="009400C0">
              <w:rPr>
                <w:color w:val="000000"/>
              </w:rPr>
              <w:t xml:space="preserve">- подбор материалов для размещения на сайте или его обновление </w:t>
            </w:r>
            <w:r w:rsidRPr="009400C0">
              <w:rPr>
                <w:b/>
                <w:color w:val="000000"/>
              </w:rPr>
              <w:t xml:space="preserve">- 2б </w:t>
            </w:r>
            <w:r w:rsidRPr="009400C0">
              <w:rPr>
                <w:color w:val="000000"/>
              </w:rPr>
              <w:t>(1 новость или консультация  – 0,5 б.)</w:t>
            </w:r>
          </w:p>
          <w:p w:rsidR="00406608" w:rsidRPr="009400C0" w:rsidRDefault="00406608" w:rsidP="00341324">
            <w:pPr>
              <w:jc w:val="both"/>
              <w:rPr>
                <w:bCs/>
                <w:color w:val="000000"/>
              </w:rPr>
            </w:pPr>
            <w:r w:rsidRPr="009400C0">
              <w:rPr>
                <w:color w:val="000000"/>
              </w:rPr>
              <w:t xml:space="preserve">- ведение страницы ДОО в соц. сетях- </w:t>
            </w:r>
            <w:r w:rsidRPr="009400C0">
              <w:rPr>
                <w:b/>
                <w:color w:val="000000"/>
              </w:rPr>
              <w:t>2</w:t>
            </w:r>
            <w:r w:rsidRPr="009400C0">
              <w:rPr>
                <w:b/>
                <w:bCs/>
                <w:color w:val="000000"/>
              </w:rPr>
              <w:t xml:space="preserve">б, </w:t>
            </w:r>
            <w:r w:rsidRPr="009400C0">
              <w:rPr>
                <w:bCs/>
                <w:color w:val="000000"/>
              </w:rPr>
              <w:t>наполнение страницы ДОО новостями</w:t>
            </w:r>
            <w:r w:rsidRPr="009400C0">
              <w:rPr>
                <w:b/>
                <w:bCs/>
                <w:color w:val="000000"/>
              </w:rPr>
              <w:t xml:space="preserve"> – 1 б </w:t>
            </w:r>
            <w:r w:rsidRPr="009400C0">
              <w:rPr>
                <w:bCs/>
                <w:color w:val="000000"/>
              </w:rPr>
              <w:t>(не менее 3 новостей за оцениваемый период),</w:t>
            </w:r>
          </w:p>
          <w:p w:rsidR="00406608" w:rsidRPr="009400C0" w:rsidRDefault="00406608" w:rsidP="00341324">
            <w:pPr>
              <w:jc w:val="both"/>
              <w:rPr>
                <w:color w:val="000000"/>
              </w:rPr>
            </w:pPr>
            <w:r w:rsidRPr="009400C0">
              <w:rPr>
                <w:color w:val="000000"/>
              </w:rPr>
              <w:t xml:space="preserve">- ведение страницы группы ДОО или личной страницы (сайта) педагога (ежемесячное обновление) - </w:t>
            </w:r>
            <w:r w:rsidRPr="009400C0">
              <w:rPr>
                <w:b/>
                <w:color w:val="000000"/>
              </w:rPr>
              <w:t>2</w:t>
            </w:r>
            <w:r w:rsidRPr="009400C0">
              <w:rPr>
                <w:b/>
                <w:bCs/>
                <w:color w:val="000000"/>
              </w:rPr>
              <w:t>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proofErr w:type="gramStart"/>
            <w:r w:rsidRPr="009400C0">
              <w:rPr>
                <w:b/>
                <w:bCs/>
                <w:color w:val="000000"/>
              </w:rPr>
              <w:t>М</w:t>
            </w:r>
            <w:proofErr w:type="gramEnd"/>
            <w:r w:rsidRPr="009400C0">
              <w:rPr>
                <w:b/>
                <w:bCs/>
                <w:color w:val="000000"/>
                <w:lang w:val="en-US"/>
              </w:rPr>
              <w:t>ax</w:t>
            </w:r>
            <w:r w:rsidRPr="009400C0">
              <w:rPr>
                <w:b/>
                <w:bCs/>
                <w:color w:val="000000"/>
              </w:rPr>
              <w:t xml:space="preserve"> </w:t>
            </w:r>
            <w:r w:rsidRPr="009400C0">
              <w:rPr>
                <w:color w:val="000000"/>
              </w:rPr>
              <w:t xml:space="preserve">– </w:t>
            </w:r>
            <w:r w:rsidRPr="009400C0">
              <w:rPr>
                <w:b/>
                <w:bCs/>
              </w:rPr>
              <w:t xml:space="preserve">6 </w:t>
            </w:r>
            <w:r w:rsidRPr="009400C0">
              <w:rPr>
                <w:b/>
                <w:bCs/>
                <w:color w:val="000000"/>
              </w:rPr>
              <w:t>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 xml:space="preserve">Справка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19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Высокий уровень функционирования (посещаемости ДОО детьми)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t xml:space="preserve">Не менее 80% для групп от 4 до 7 лет  </w:t>
            </w:r>
            <w:r w:rsidRPr="009400C0">
              <w:rPr>
                <w:b/>
              </w:rPr>
              <w:t>–2 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t>Не менее 70% от 1г. до 4 лет –</w:t>
            </w:r>
            <w:r w:rsidRPr="009400C0">
              <w:rPr>
                <w:b/>
                <w:bCs/>
              </w:rPr>
              <w:t>2</w:t>
            </w:r>
            <w:r w:rsidRPr="009400C0">
              <w:rPr>
                <w:b/>
              </w:rPr>
              <w:t xml:space="preserve"> 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/>
                <w:lang w:val="en-US"/>
              </w:rPr>
              <w:t>Max</w:t>
            </w:r>
            <w:r w:rsidRPr="009400C0">
              <w:rPr>
                <w:b/>
              </w:rPr>
              <w:t xml:space="preserve"> - 2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 w:rsidRPr="009400C0">
              <w:t xml:space="preserve">Справка </w:t>
            </w:r>
            <w:r>
              <w:t>директора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/>
        </w:tc>
      </w:tr>
      <w:tr w:rsidR="00406608" w:rsidRPr="009400C0" w:rsidTr="00406608">
        <w:trPr>
          <w:trHeight w:val="660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lastRenderedPageBreak/>
              <w:t>20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</w:pPr>
            <w:r w:rsidRPr="009400C0">
              <w:t xml:space="preserve">Показатель «пропущено 1 ребенком дней по болезни в год» не превышает средний показатель по ДОО  и </w:t>
            </w:r>
            <w:proofErr w:type="spellStart"/>
            <w:r w:rsidRPr="009400C0">
              <w:t>среднегородской</w:t>
            </w:r>
            <w:proofErr w:type="spellEnd"/>
            <w:r w:rsidRPr="009400C0">
              <w:t xml:space="preserve"> (районный) показатель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/>
                <w:lang w:val="en-US"/>
              </w:rPr>
              <w:t>Max</w:t>
            </w:r>
            <w:r w:rsidRPr="009400C0">
              <w:rPr>
                <w:b/>
              </w:rPr>
              <w:t xml:space="preserve"> - 2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 w:rsidRPr="009400C0">
              <w:t xml:space="preserve">Справка </w:t>
            </w:r>
            <w:r>
              <w:t>директора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/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21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Безопасная организация жизнедеятельности воспитанников (отсутствие травматизма воспитанников) 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r w:rsidRPr="009400C0">
              <w:t xml:space="preserve">При отсутствии нарушений безопасной организации жизнедеятельности воспитанников в соответствии с инструкцией по охране жизни и здоровья детей - </w:t>
            </w:r>
            <w:r w:rsidRPr="009400C0">
              <w:rPr>
                <w:b/>
                <w:bCs/>
              </w:rPr>
              <w:t xml:space="preserve">до 2б </w:t>
            </w:r>
          </w:p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 xml:space="preserve">При наличии травматизма баллы по критерию не оцениваются – </w:t>
            </w:r>
            <w:r w:rsidRPr="009400C0">
              <w:rPr>
                <w:b/>
              </w:rPr>
              <w:t>0б</w:t>
            </w:r>
          </w:p>
          <w:p w:rsidR="00406608" w:rsidRPr="009400C0" w:rsidRDefault="00406608" w:rsidP="00341324">
            <w:pPr>
              <w:jc w:val="both"/>
            </w:pPr>
            <w:r w:rsidRPr="009400C0">
              <w:rPr>
                <w:b/>
                <w:lang w:val="en-US"/>
              </w:rPr>
              <w:t>Max</w:t>
            </w:r>
            <w:r w:rsidRPr="009400C0">
              <w:rPr>
                <w:b/>
              </w:rPr>
              <w:t xml:space="preserve"> – 2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 w:rsidRPr="009400C0">
              <w:t>Справка, акты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/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22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Выявление творческих способностей детей, их сопровождение в ДОО в соответствии с разработанной программой (планом сопровождения)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</w:pPr>
            <w:r w:rsidRPr="009400C0">
              <w:t>Не менее 3 детей с предоставлением результативности в отчётный период</w:t>
            </w:r>
          </w:p>
          <w:p w:rsidR="00406608" w:rsidRPr="009400C0" w:rsidRDefault="00406608" w:rsidP="00341324">
            <w:pPr>
              <w:jc w:val="both"/>
            </w:pPr>
          </w:p>
          <w:p w:rsidR="00406608" w:rsidRPr="009400C0" w:rsidRDefault="00406608" w:rsidP="00341324">
            <w:pPr>
              <w:jc w:val="both"/>
              <w:rPr>
                <w:b/>
                <w:bCs/>
              </w:rPr>
            </w:pPr>
            <w:proofErr w:type="spellStart"/>
            <w:r w:rsidRPr="009400C0">
              <w:rPr>
                <w:b/>
                <w:bCs/>
              </w:rPr>
              <w:t>Max</w:t>
            </w:r>
            <w:proofErr w:type="spellEnd"/>
            <w:r w:rsidRPr="009400C0">
              <w:rPr>
                <w:b/>
                <w:bCs/>
              </w:rPr>
              <w:t xml:space="preserve"> – 2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 w:rsidRPr="009400C0">
              <w:t xml:space="preserve">Справка </w:t>
            </w:r>
            <w:r>
              <w:t>директора</w:t>
            </w:r>
          </w:p>
          <w:p w:rsidR="00406608" w:rsidRPr="009400C0" w:rsidRDefault="00406608" w:rsidP="00341324">
            <w:pPr>
              <w:jc w:val="both"/>
            </w:pPr>
            <w:r w:rsidRPr="009400C0">
              <w:t>(программа, план, тетрадь учёта проведения)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23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Высокая результативность участия в конкурсах на получение грантов, профессиональных конкурсах, </w:t>
            </w:r>
            <w:r w:rsidRPr="009400C0">
              <w:rPr>
                <w:rFonts w:ascii="Times New Roman" w:hAnsi="Times New Roman" w:cs="Times New Roman"/>
                <w:b/>
              </w:rPr>
              <w:t>проводимых при поддержке федеральных, региональных, муниципальных органов управления в сфере образования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/>
              </w:rPr>
              <w:t xml:space="preserve">Очное участие в конкурсах 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Победитель - </w:t>
            </w:r>
            <w:r w:rsidRPr="009400C0">
              <w:rPr>
                <w:b/>
              </w:rPr>
              <w:t>4б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Призер - </w:t>
            </w:r>
            <w:r w:rsidRPr="009400C0">
              <w:rPr>
                <w:b/>
              </w:rPr>
              <w:t>3б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Лауреат – </w:t>
            </w:r>
            <w:r w:rsidRPr="009400C0">
              <w:rPr>
                <w:b/>
              </w:rPr>
              <w:t>2б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Участник - </w:t>
            </w:r>
            <w:r w:rsidRPr="009400C0">
              <w:rPr>
                <w:b/>
              </w:rPr>
              <w:t>1б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/>
              </w:rPr>
              <w:t xml:space="preserve">Заочное участие в конкурсах </w:t>
            </w:r>
          </w:p>
          <w:p w:rsidR="00406608" w:rsidRPr="009400C0" w:rsidRDefault="00406608" w:rsidP="00341324">
            <w:pPr>
              <w:jc w:val="both"/>
            </w:pPr>
            <w:r w:rsidRPr="009400C0">
              <w:rPr>
                <w:bCs/>
              </w:rPr>
              <w:t xml:space="preserve">Победители, призёры и лауреаты профессиональных конкурсов - </w:t>
            </w:r>
            <w:r w:rsidRPr="009400C0">
              <w:rPr>
                <w:b/>
              </w:rPr>
              <w:t xml:space="preserve">1б </w:t>
            </w:r>
            <w:r w:rsidRPr="009400C0">
              <w:t>(но не более 3 б. по подпункту)</w:t>
            </w:r>
          </w:p>
          <w:p w:rsidR="00406608" w:rsidRPr="009400C0" w:rsidRDefault="00406608" w:rsidP="00341324">
            <w:pPr>
              <w:jc w:val="both"/>
            </w:pPr>
            <w:r w:rsidRPr="009400C0">
              <w:rPr>
                <w:b/>
              </w:rPr>
              <w:t>Интернет – конкурсы – 2 б.</w:t>
            </w:r>
            <w:r w:rsidRPr="009400C0">
              <w:t xml:space="preserve"> (1 конкурс – 0,5 б., но </w:t>
            </w:r>
            <w:r w:rsidRPr="009400C0">
              <w:lastRenderedPageBreak/>
              <w:t>не более 2 б.)</w:t>
            </w:r>
          </w:p>
          <w:p w:rsidR="00406608" w:rsidRPr="009400C0" w:rsidRDefault="00406608" w:rsidP="00341324">
            <w:pPr>
              <w:jc w:val="both"/>
              <w:rPr>
                <w:bCs/>
              </w:rPr>
            </w:pPr>
            <w:r w:rsidRPr="009400C0">
              <w:rPr>
                <w:bCs/>
              </w:rPr>
              <w:t xml:space="preserve">Баллы суммируются, но не более </w:t>
            </w:r>
            <w:r w:rsidRPr="009400C0">
              <w:rPr>
                <w:b/>
              </w:rPr>
              <w:t>5б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proofErr w:type="spellStart"/>
            <w:r w:rsidRPr="009400C0">
              <w:rPr>
                <w:b/>
              </w:rPr>
              <w:t>Max</w:t>
            </w:r>
            <w:proofErr w:type="spellEnd"/>
            <w:r w:rsidRPr="009400C0">
              <w:rPr>
                <w:b/>
              </w:rPr>
              <w:t xml:space="preserve"> - 5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/>
                <w:bCs/>
              </w:rPr>
            </w:pPr>
            <w:r w:rsidRPr="009400C0">
              <w:lastRenderedPageBreak/>
              <w:t>Копии приказов, грамот, дипломов  и других подтверждающих документов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lastRenderedPageBreak/>
              <w:t>24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 xml:space="preserve">Результативность подготовки и участия детей в детских конкурсах, </w:t>
            </w:r>
            <w:r w:rsidRPr="009400C0">
              <w:rPr>
                <w:rFonts w:ascii="Times New Roman" w:hAnsi="Times New Roman" w:cs="Times New Roman"/>
                <w:b/>
              </w:rPr>
              <w:t>проводимых при поддержке федеральных, региональных, муниципальных органов управления в сфере образовани</w:t>
            </w:r>
            <w:r w:rsidRPr="009400C0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/>
              </w:rPr>
              <w:t xml:space="preserve">Очное участие в конкурсах 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Победитель - </w:t>
            </w:r>
            <w:r w:rsidRPr="009400C0">
              <w:rPr>
                <w:b/>
              </w:rPr>
              <w:t>5б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Призер - </w:t>
            </w:r>
            <w:r w:rsidRPr="009400C0">
              <w:rPr>
                <w:b/>
              </w:rPr>
              <w:t>4б</w:t>
            </w:r>
          </w:p>
          <w:p w:rsidR="00406608" w:rsidRPr="009400C0" w:rsidRDefault="00406608" w:rsidP="00341324">
            <w:pPr>
              <w:jc w:val="both"/>
              <w:rPr>
                <w:bCs/>
              </w:rPr>
            </w:pPr>
            <w:r w:rsidRPr="009400C0">
              <w:rPr>
                <w:bCs/>
              </w:rPr>
              <w:t xml:space="preserve">Лауреат – </w:t>
            </w:r>
            <w:r w:rsidRPr="009400C0">
              <w:rPr>
                <w:b/>
              </w:rPr>
              <w:t>3б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Участник - </w:t>
            </w:r>
            <w:r w:rsidRPr="009400C0">
              <w:rPr>
                <w:b/>
              </w:rPr>
              <w:t>1б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/>
              </w:rPr>
              <w:t xml:space="preserve">Заочное участие в конкурсах </w:t>
            </w:r>
          </w:p>
          <w:p w:rsidR="00406608" w:rsidRPr="009400C0" w:rsidRDefault="00406608" w:rsidP="00341324">
            <w:pPr>
              <w:jc w:val="both"/>
            </w:pPr>
            <w:r w:rsidRPr="009400C0">
              <w:rPr>
                <w:bCs/>
              </w:rPr>
              <w:t xml:space="preserve">Победители, призёры и лауреаты профессиональных конкурсов - </w:t>
            </w:r>
            <w:r w:rsidRPr="009400C0">
              <w:rPr>
                <w:b/>
              </w:rPr>
              <w:t xml:space="preserve">1б </w:t>
            </w:r>
            <w:r w:rsidRPr="009400C0">
              <w:t>(но не более 3 б. по подпункту)</w:t>
            </w:r>
          </w:p>
          <w:p w:rsidR="00406608" w:rsidRPr="009400C0" w:rsidRDefault="00406608" w:rsidP="00341324">
            <w:pPr>
              <w:jc w:val="both"/>
            </w:pPr>
            <w:r w:rsidRPr="009400C0">
              <w:rPr>
                <w:b/>
              </w:rPr>
              <w:t>Интернет – конкурсы – 2 б.</w:t>
            </w:r>
            <w:r w:rsidRPr="009400C0">
              <w:t xml:space="preserve"> (1 конкурс – 0,5 б., но не более 2 б.)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rPr>
                <w:bCs/>
              </w:rPr>
              <w:t xml:space="preserve">Баллы суммируются, но не более </w:t>
            </w:r>
            <w:r w:rsidRPr="009400C0">
              <w:rPr>
                <w:b/>
              </w:rPr>
              <w:t>6б</w:t>
            </w:r>
          </w:p>
          <w:p w:rsidR="00406608" w:rsidRPr="009400C0" w:rsidRDefault="00406608" w:rsidP="00341324">
            <w:pPr>
              <w:jc w:val="both"/>
              <w:rPr>
                <w:b/>
                <w:u w:val="single"/>
              </w:rPr>
            </w:pPr>
            <w:proofErr w:type="spellStart"/>
            <w:r w:rsidRPr="009400C0">
              <w:rPr>
                <w:b/>
              </w:rPr>
              <w:t>Max</w:t>
            </w:r>
            <w:proofErr w:type="spellEnd"/>
            <w:r w:rsidRPr="009400C0">
              <w:rPr>
                <w:b/>
              </w:rPr>
              <w:t xml:space="preserve"> - 6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</w:pPr>
            <w:r w:rsidRPr="009400C0">
              <w:t>Копии приказов, грамот, дипломов, свидетельств и других подтверждающих документов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2423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25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9400C0">
              <w:rPr>
                <w:rFonts w:ascii="Times New Roman" w:hAnsi="Times New Roman" w:cs="Times New Roman"/>
              </w:rPr>
              <w:t>За непрерывный стаж в одном образовательном учреждении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t xml:space="preserve">- 1-5 лет – </w:t>
            </w:r>
            <w:r w:rsidRPr="009400C0">
              <w:rPr>
                <w:b/>
              </w:rPr>
              <w:t>2б</w:t>
            </w:r>
          </w:p>
          <w:p w:rsidR="00406608" w:rsidRPr="009400C0" w:rsidRDefault="00406608" w:rsidP="00341324">
            <w:pPr>
              <w:jc w:val="both"/>
              <w:rPr>
                <w:b/>
                <w:bCs/>
              </w:rPr>
            </w:pPr>
            <w:r w:rsidRPr="009400C0">
              <w:t xml:space="preserve">- 5-10 лет – </w:t>
            </w:r>
            <w:r w:rsidRPr="009400C0">
              <w:rPr>
                <w:b/>
                <w:bCs/>
              </w:rPr>
              <w:t>3б</w:t>
            </w:r>
          </w:p>
          <w:p w:rsidR="00406608" w:rsidRPr="009400C0" w:rsidRDefault="00406608" w:rsidP="00341324">
            <w:pPr>
              <w:jc w:val="both"/>
            </w:pPr>
            <w:r w:rsidRPr="009400C0">
              <w:t xml:space="preserve">- 10-15 лет – </w:t>
            </w:r>
            <w:r w:rsidRPr="009400C0">
              <w:rPr>
                <w:b/>
              </w:rPr>
              <w:t>5б</w:t>
            </w:r>
          </w:p>
          <w:p w:rsidR="00406608" w:rsidRPr="009400C0" w:rsidRDefault="00406608" w:rsidP="00341324">
            <w:pPr>
              <w:jc w:val="both"/>
              <w:rPr>
                <w:b/>
                <w:bCs/>
              </w:rPr>
            </w:pPr>
            <w:r w:rsidRPr="009400C0">
              <w:t xml:space="preserve">- свыше 15 лет – </w:t>
            </w:r>
            <w:r w:rsidRPr="009400C0">
              <w:rPr>
                <w:b/>
                <w:bCs/>
              </w:rPr>
              <w:t>7б</w:t>
            </w:r>
          </w:p>
          <w:p w:rsidR="00406608" w:rsidRPr="009400C0" w:rsidRDefault="00406608" w:rsidP="00341324">
            <w:pPr>
              <w:jc w:val="both"/>
            </w:pPr>
            <w:r w:rsidRPr="009400C0">
              <w:rPr>
                <w:b/>
                <w:lang w:val="en-US"/>
              </w:rPr>
              <w:t>Max</w:t>
            </w:r>
            <w:r w:rsidRPr="009400C0">
              <w:rPr>
                <w:b/>
              </w:rPr>
              <w:t xml:space="preserve"> – 7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Cs/>
              </w:rPr>
            </w:pPr>
            <w:r w:rsidRPr="009400C0">
              <w:rPr>
                <w:bCs/>
              </w:rPr>
              <w:t>Справка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406608" w:rsidRPr="009400C0" w:rsidTr="00406608">
        <w:trPr>
          <w:trHeight w:val="727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 w:rsidRPr="009400C0">
              <w:t>26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  <w:r w:rsidRPr="00A17762">
              <w:rPr>
                <w:rFonts w:ascii="Times New Roman" w:hAnsi="Times New Roman" w:cs="Times New Roman"/>
              </w:rPr>
              <w:t>Обеспечение своевременной оплаты родителей за присмотр и уход за ребёнком в ДОО</w:t>
            </w:r>
          </w:p>
        </w:tc>
        <w:tc>
          <w:tcPr>
            <w:tcW w:w="4877" w:type="dxa"/>
          </w:tcPr>
          <w:p w:rsidR="00406608" w:rsidRPr="00A17762" w:rsidRDefault="00406608" w:rsidP="00341324">
            <w:pPr>
              <w:jc w:val="both"/>
              <w:rPr>
                <w:b/>
              </w:rPr>
            </w:pPr>
            <w:r w:rsidRPr="00A17762">
              <w:rPr>
                <w:b/>
              </w:rPr>
              <w:t>Мах – 2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Справка 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  <w:highlight w:val="yellow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608" w:rsidRPr="009400C0" w:rsidTr="00406608">
        <w:trPr>
          <w:trHeight w:val="903"/>
        </w:trPr>
        <w:tc>
          <w:tcPr>
            <w:tcW w:w="558" w:type="dxa"/>
          </w:tcPr>
          <w:p w:rsidR="00406608" w:rsidRDefault="00406608" w:rsidP="00341324">
            <w:pPr>
              <w:tabs>
                <w:tab w:val="left" w:pos="3390"/>
              </w:tabs>
            </w:pPr>
            <w:r>
              <w:lastRenderedPageBreak/>
              <w:t>27</w:t>
            </w:r>
          </w:p>
        </w:tc>
        <w:tc>
          <w:tcPr>
            <w:tcW w:w="3658" w:type="dxa"/>
          </w:tcPr>
          <w:p w:rsidR="00406608" w:rsidRPr="00F129C3" w:rsidRDefault="00406608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F129C3">
              <w:rPr>
                <w:rFonts w:ascii="Times New Roman" w:hAnsi="Times New Roman" w:cs="Times New Roman"/>
              </w:rPr>
              <w:t>Выполнение погрузочно-разгрузочных работ</w:t>
            </w:r>
            <w:r w:rsidRPr="00F129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877" w:type="dxa"/>
          </w:tcPr>
          <w:p w:rsidR="00406608" w:rsidRPr="00F129C3" w:rsidRDefault="00406608" w:rsidP="00341324">
            <w:pPr>
              <w:spacing w:line="20" w:lineRule="atLeast"/>
              <w:jc w:val="both"/>
              <w:rPr>
                <w:b/>
              </w:rPr>
            </w:pPr>
            <w:r w:rsidRPr="00F129C3">
              <w:t xml:space="preserve"> </w:t>
            </w:r>
          </w:p>
          <w:p w:rsidR="00406608" w:rsidRPr="00F129C3" w:rsidRDefault="00406608" w:rsidP="00341324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  <w:color w:val="000000"/>
              </w:rPr>
              <w:t>Мах – 3 балла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F129C3" w:rsidRDefault="00406608" w:rsidP="00341324">
            <w:pPr>
              <w:jc w:val="both"/>
            </w:pPr>
            <w:r w:rsidRPr="00F129C3">
              <w:t>Справка директора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  <w:highlight w:val="yellow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06608" w:rsidRPr="009400C0" w:rsidTr="00406608">
        <w:trPr>
          <w:trHeight w:val="138"/>
        </w:trPr>
        <w:tc>
          <w:tcPr>
            <w:tcW w:w="558" w:type="dxa"/>
          </w:tcPr>
          <w:p w:rsidR="00406608" w:rsidRPr="009400C0" w:rsidRDefault="00406608" w:rsidP="00341324">
            <w:pPr>
              <w:tabs>
                <w:tab w:val="left" w:pos="3390"/>
              </w:tabs>
            </w:pPr>
            <w:r>
              <w:t>28</w:t>
            </w:r>
          </w:p>
        </w:tc>
        <w:tc>
          <w:tcPr>
            <w:tcW w:w="3658" w:type="dxa"/>
          </w:tcPr>
          <w:p w:rsidR="00406608" w:rsidRPr="009400C0" w:rsidRDefault="00406608" w:rsidP="00341324">
            <w:pPr>
              <w:jc w:val="both"/>
            </w:pPr>
            <w:r w:rsidRPr="009400C0">
              <w:t>Вновь принятому на работу педагогу, перешедшему на другую должность в том же дошкольном учреждении, педагогу по выходу из отпуска по уходу за ребенком.</w:t>
            </w:r>
          </w:p>
        </w:tc>
        <w:tc>
          <w:tcPr>
            <w:tcW w:w="4877" w:type="dxa"/>
          </w:tcPr>
          <w:p w:rsidR="00406608" w:rsidRPr="009400C0" w:rsidRDefault="00406608" w:rsidP="00341324">
            <w:pPr>
              <w:jc w:val="both"/>
              <w:rPr>
                <w:b/>
              </w:rPr>
            </w:pPr>
            <w:r w:rsidRPr="009400C0">
              <w:t>до второго оцениваемого периода – 2</w:t>
            </w:r>
            <w:r w:rsidRPr="009400C0">
              <w:rPr>
                <w:b/>
              </w:rPr>
              <w:t>0 б</w:t>
            </w:r>
          </w:p>
          <w:p w:rsidR="00406608" w:rsidRPr="009400C0" w:rsidRDefault="00406608" w:rsidP="00341324">
            <w:pPr>
              <w:jc w:val="both"/>
              <w:rPr>
                <w:b/>
              </w:rPr>
            </w:pPr>
          </w:p>
          <w:p w:rsidR="00406608" w:rsidRPr="009400C0" w:rsidRDefault="00406608" w:rsidP="00341324">
            <w:pPr>
              <w:jc w:val="both"/>
            </w:pPr>
            <w:r w:rsidRPr="009400C0">
              <w:rPr>
                <w:b/>
                <w:lang w:val="en-US"/>
              </w:rPr>
              <w:t>Max</w:t>
            </w:r>
            <w:r w:rsidRPr="009400C0">
              <w:rPr>
                <w:b/>
              </w:rPr>
              <w:t xml:space="preserve"> - 20 баллов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406608" w:rsidRPr="009400C0" w:rsidRDefault="00406608" w:rsidP="00341324">
            <w:pPr>
              <w:jc w:val="both"/>
            </w:pPr>
            <w:r>
              <w:t>Справка директора</w:t>
            </w: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tabs>
                <w:tab w:val="left" w:pos="3390"/>
              </w:tabs>
              <w:rPr>
                <w:b/>
                <w:bCs/>
                <w:highlight w:val="yellow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406608" w:rsidRPr="009400C0" w:rsidRDefault="00406608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E23F89" w:rsidRPr="009400C0" w:rsidTr="00406608">
        <w:trPr>
          <w:trHeight w:val="138"/>
        </w:trPr>
        <w:tc>
          <w:tcPr>
            <w:tcW w:w="558" w:type="dxa"/>
          </w:tcPr>
          <w:p w:rsidR="00E23F89" w:rsidRDefault="00E23F89" w:rsidP="00341324">
            <w:pPr>
              <w:tabs>
                <w:tab w:val="left" w:pos="3390"/>
              </w:tabs>
            </w:pPr>
          </w:p>
        </w:tc>
        <w:tc>
          <w:tcPr>
            <w:tcW w:w="3658" w:type="dxa"/>
          </w:tcPr>
          <w:p w:rsidR="00E23F89" w:rsidRPr="009400C0" w:rsidRDefault="00E23F89" w:rsidP="00341324">
            <w:pPr>
              <w:jc w:val="both"/>
            </w:pPr>
          </w:p>
        </w:tc>
        <w:tc>
          <w:tcPr>
            <w:tcW w:w="4877" w:type="dxa"/>
          </w:tcPr>
          <w:p w:rsidR="00E23F89" w:rsidRPr="009400C0" w:rsidRDefault="00E23F89" w:rsidP="00341324">
            <w:pPr>
              <w:jc w:val="both"/>
            </w:pPr>
            <w:r>
              <w:t>Максимальное количество баллов  -110</w:t>
            </w:r>
          </w:p>
        </w:tc>
        <w:tc>
          <w:tcPr>
            <w:tcW w:w="2439" w:type="dxa"/>
            <w:tcBorders>
              <w:right w:val="single" w:sz="4" w:space="0" w:color="auto"/>
            </w:tcBorders>
          </w:tcPr>
          <w:p w:rsidR="00E23F89" w:rsidRDefault="00E23F89" w:rsidP="00341324">
            <w:pPr>
              <w:jc w:val="both"/>
            </w:pPr>
          </w:p>
        </w:tc>
        <w:tc>
          <w:tcPr>
            <w:tcW w:w="1354" w:type="dxa"/>
            <w:tcBorders>
              <w:left w:val="single" w:sz="4" w:space="0" w:color="auto"/>
            </w:tcBorders>
          </w:tcPr>
          <w:p w:rsidR="00E23F89" w:rsidRPr="009400C0" w:rsidRDefault="00E23F89" w:rsidP="00341324">
            <w:pPr>
              <w:tabs>
                <w:tab w:val="left" w:pos="3390"/>
              </w:tabs>
              <w:rPr>
                <w:b/>
                <w:bCs/>
                <w:highlight w:val="yellow"/>
              </w:rPr>
            </w:pPr>
          </w:p>
        </w:tc>
        <w:tc>
          <w:tcPr>
            <w:tcW w:w="2303" w:type="dxa"/>
            <w:tcBorders>
              <w:left w:val="single" w:sz="4" w:space="0" w:color="auto"/>
            </w:tcBorders>
          </w:tcPr>
          <w:p w:rsidR="00E23F89" w:rsidRPr="009400C0" w:rsidRDefault="00E23F89" w:rsidP="00341324">
            <w:pPr>
              <w:pStyle w:val="ListParagraph1"/>
              <w:spacing w:after="0" w:line="240" w:lineRule="auto"/>
              <w:ind w:left="54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821090" w:rsidRDefault="00821090">
      <w:pPr>
        <w:rPr>
          <w:rFonts w:ascii="Arial Unicode MS" w:eastAsia="Arial Unicode MS" w:hAnsi="Arial Unicode MS"/>
          <w:b/>
          <w:color w:val="000000"/>
          <w:sz w:val="23"/>
          <w:szCs w:val="23"/>
          <w:lang w:eastAsia="en-US"/>
        </w:rPr>
      </w:pPr>
    </w:p>
    <w:p w:rsidR="00660FB4" w:rsidRPr="00660FB4" w:rsidRDefault="00821090" w:rsidP="00660FB4">
      <w:pPr>
        <w:pStyle w:val="ac"/>
        <w:jc w:val="center"/>
        <w:rPr>
          <w:b/>
          <w:lang w:val="ru-RU"/>
        </w:rPr>
      </w:pPr>
      <w:r w:rsidRPr="00660FB4">
        <w:rPr>
          <w:rFonts w:ascii="Arial Unicode MS" w:eastAsia="Arial Unicode MS" w:hAnsi="Arial Unicode MS"/>
          <w:b/>
          <w:color w:val="000000"/>
          <w:sz w:val="23"/>
          <w:szCs w:val="23"/>
          <w:lang w:val="ru-RU"/>
        </w:rPr>
        <w:br w:type="page"/>
      </w:r>
      <w:r w:rsidR="00660FB4" w:rsidRPr="00660FB4">
        <w:rPr>
          <w:b/>
          <w:lang w:val="ru-RU"/>
        </w:rPr>
        <w:lastRenderedPageBreak/>
        <w:t>Критерии оценки результативности профессиональной деятельности младшего воспитателя</w:t>
      </w:r>
    </w:p>
    <w:p w:rsidR="00660FB4" w:rsidRPr="00660FB4" w:rsidRDefault="00660FB4" w:rsidP="00660FB4">
      <w:pPr>
        <w:pStyle w:val="ac"/>
        <w:rPr>
          <w:lang w:val="ru-RU"/>
        </w:rPr>
      </w:pPr>
    </w:p>
    <w:tbl>
      <w:tblPr>
        <w:tblW w:w="15378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2"/>
        <w:gridCol w:w="2575"/>
        <w:gridCol w:w="5540"/>
        <w:gridCol w:w="2029"/>
        <w:gridCol w:w="948"/>
        <w:gridCol w:w="3864"/>
      </w:tblGrid>
      <w:tr w:rsidR="00660FB4" w:rsidRPr="00F129C3" w:rsidTr="00660FB4">
        <w:trPr>
          <w:cantSplit/>
          <w:trHeight w:val="1071"/>
        </w:trPr>
        <w:tc>
          <w:tcPr>
            <w:tcW w:w="422" w:type="dxa"/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F129C3">
              <w:rPr>
                <w:bCs/>
              </w:rPr>
              <w:t xml:space="preserve">№ </w:t>
            </w:r>
            <w:proofErr w:type="spellStart"/>
            <w:proofErr w:type="gramStart"/>
            <w:r w:rsidRPr="00F129C3">
              <w:rPr>
                <w:bCs/>
              </w:rPr>
              <w:t>п</w:t>
            </w:r>
            <w:proofErr w:type="spellEnd"/>
            <w:proofErr w:type="gramEnd"/>
            <w:r w:rsidRPr="00F129C3">
              <w:rPr>
                <w:bCs/>
              </w:rPr>
              <w:t>/</w:t>
            </w:r>
            <w:proofErr w:type="spellStart"/>
            <w:r w:rsidRPr="00F129C3">
              <w:rPr>
                <w:bCs/>
              </w:rPr>
              <w:t>п</w:t>
            </w:r>
            <w:proofErr w:type="spellEnd"/>
          </w:p>
        </w:tc>
        <w:tc>
          <w:tcPr>
            <w:tcW w:w="2575" w:type="dxa"/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F129C3">
              <w:rPr>
                <w:bCs/>
              </w:rPr>
              <w:t>Критерии</w:t>
            </w:r>
          </w:p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</w:p>
        </w:tc>
        <w:tc>
          <w:tcPr>
            <w:tcW w:w="5540" w:type="dxa"/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F129C3">
              <w:rPr>
                <w:bCs/>
              </w:rPr>
              <w:t>Баллы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F129C3">
              <w:t>Подтверждение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F129C3">
              <w:rPr>
                <w:bCs/>
              </w:rPr>
              <w:t>Кол-во баллов</w:t>
            </w:r>
          </w:p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  <w:vAlign w:val="center"/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i/>
              </w:rPr>
            </w:pPr>
            <w:r w:rsidRPr="00F129C3">
              <w:t>Примечания</w:t>
            </w:r>
          </w:p>
        </w:tc>
      </w:tr>
      <w:tr w:rsidR="00660FB4" w:rsidRPr="00F129C3" w:rsidTr="00660FB4">
        <w:trPr>
          <w:trHeight w:val="169"/>
        </w:trPr>
        <w:tc>
          <w:tcPr>
            <w:tcW w:w="422" w:type="dxa"/>
          </w:tcPr>
          <w:p w:rsidR="00660FB4" w:rsidRPr="00F129C3" w:rsidRDefault="00660FB4" w:rsidP="00341324">
            <w:pPr>
              <w:tabs>
                <w:tab w:val="left" w:pos="3390"/>
              </w:tabs>
            </w:pPr>
            <w:r w:rsidRPr="00F129C3">
              <w:t>1</w:t>
            </w:r>
          </w:p>
        </w:tc>
        <w:tc>
          <w:tcPr>
            <w:tcW w:w="2575" w:type="dxa"/>
          </w:tcPr>
          <w:p w:rsidR="00660FB4" w:rsidRPr="00F129C3" w:rsidRDefault="00660FB4" w:rsidP="00341324">
            <w:pPr>
              <w:tabs>
                <w:tab w:val="left" w:pos="3390"/>
              </w:tabs>
              <w:jc w:val="both"/>
            </w:pPr>
            <w:r w:rsidRPr="00F129C3">
              <w:t>Активное участие в общественно значимой деятельности</w:t>
            </w:r>
          </w:p>
        </w:tc>
        <w:tc>
          <w:tcPr>
            <w:tcW w:w="5540" w:type="dxa"/>
          </w:tcPr>
          <w:p w:rsidR="00660FB4" w:rsidRPr="00F129C3" w:rsidRDefault="00660FB4" w:rsidP="00341324">
            <w:pPr>
              <w:jc w:val="both"/>
              <w:rPr>
                <w:b/>
              </w:rPr>
            </w:pPr>
            <w:r w:rsidRPr="00F129C3">
              <w:t xml:space="preserve">- выполнение ответственных поручений  за пределами должностных обязанностей в связи с производственной необходимостью - </w:t>
            </w:r>
            <w:r w:rsidRPr="00F129C3">
              <w:rPr>
                <w:b/>
              </w:rPr>
              <w:t>до</w:t>
            </w:r>
            <w:r w:rsidRPr="00F129C3">
              <w:t xml:space="preserve"> </w:t>
            </w:r>
            <w:r>
              <w:rPr>
                <w:b/>
              </w:rPr>
              <w:t>3</w:t>
            </w:r>
          </w:p>
          <w:p w:rsidR="00660FB4" w:rsidRPr="00F129C3" w:rsidRDefault="00660FB4" w:rsidP="00341324">
            <w:pPr>
              <w:jc w:val="both"/>
              <w:rPr>
                <w:b/>
              </w:rPr>
            </w:pPr>
            <w:r w:rsidRPr="00F129C3">
              <w:t xml:space="preserve">- участие </w:t>
            </w:r>
            <w:proofErr w:type="gramStart"/>
            <w:r w:rsidRPr="00F129C3">
              <w:t>акциях</w:t>
            </w:r>
            <w:proofErr w:type="gramEnd"/>
            <w:r w:rsidRPr="00F129C3">
              <w:t xml:space="preserve">, субботниках, ремонте- </w:t>
            </w:r>
            <w:r w:rsidRPr="00F129C3">
              <w:rPr>
                <w:b/>
              </w:rPr>
              <w:t>2</w:t>
            </w:r>
          </w:p>
          <w:p w:rsidR="00660FB4" w:rsidRPr="00F129C3" w:rsidRDefault="00660FB4" w:rsidP="00341324">
            <w:pPr>
              <w:jc w:val="both"/>
              <w:rPr>
                <w:b/>
              </w:rPr>
            </w:pPr>
            <w:r w:rsidRPr="00F129C3">
              <w:t xml:space="preserve">- исполнение ролей персонажей при проведении праздников, развлечений, других педагогических мероприятий - </w:t>
            </w:r>
            <w:r>
              <w:rPr>
                <w:b/>
              </w:rPr>
              <w:t>1</w:t>
            </w:r>
          </w:p>
          <w:p w:rsidR="00660FB4" w:rsidRPr="00F129C3" w:rsidRDefault="00660FB4" w:rsidP="00341324">
            <w:pPr>
              <w:tabs>
                <w:tab w:val="left" w:pos="3390"/>
              </w:tabs>
              <w:jc w:val="both"/>
            </w:pPr>
            <w:r w:rsidRPr="00F129C3">
              <w:rPr>
                <w:b/>
                <w:lang w:val="en-US"/>
              </w:rPr>
              <w:t>Max</w:t>
            </w:r>
            <w:r w:rsidRPr="00F129C3">
              <w:rPr>
                <w:b/>
              </w:rPr>
              <w:t xml:space="preserve"> </w:t>
            </w:r>
            <w:r w:rsidRPr="00F129C3">
              <w:t>-</w:t>
            </w:r>
            <w:r w:rsidRPr="00F129C3">
              <w:rPr>
                <w:b/>
              </w:rPr>
              <w:t>3 балл</w:t>
            </w:r>
            <w:r>
              <w:rPr>
                <w:b/>
              </w:rPr>
              <w:t>а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660FB4" w:rsidRPr="00F129C3" w:rsidRDefault="00660FB4" w:rsidP="00341324">
            <w:pPr>
              <w:jc w:val="both"/>
            </w:pPr>
            <w:r w:rsidRPr="00F129C3">
              <w:t xml:space="preserve"> Справка директора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F129C3" w:rsidTr="00660FB4">
        <w:trPr>
          <w:trHeight w:val="169"/>
        </w:trPr>
        <w:tc>
          <w:tcPr>
            <w:tcW w:w="422" w:type="dxa"/>
          </w:tcPr>
          <w:p w:rsidR="00660FB4" w:rsidRPr="00F129C3" w:rsidRDefault="00660FB4" w:rsidP="00341324">
            <w:pPr>
              <w:tabs>
                <w:tab w:val="left" w:pos="3390"/>
              </w:tabs>
            </w:pPr>
            <w:r w:rsidRPr="00F129C3">
              <w:t>2</w:t>
            </w:r>
          </w:p>
        </w:tc>
        <w:tc>
          <w:tcPr>
            <w:tcW w:w="2575" w:type="dxa"/>
          </w:tcPr>
          <w:p w:rsidR="00660FB4" w:rsidRPr="00F129C3" w:rsidRDefault="00660FB4" w:rsidP="00341324">
            <w:pPr>
              <w:ind w:left="113" w:right="113"/>
              <w:jc w:val="center"/>
            </w:pPr>
            <w:r w:rsidRPr="00F129C3">
              <w:t xml:space="preserve">Участие в организации режимных процессов </w:t>
            </w:r>
          </w:p>
          <w:p w:rsidR="00660FB4" w:rsidRPr="00F129C3" w:rsidRDefault="00660FB4" w:rsidP="00341324">
            <w:pPr>
              <w:tabs>
                <w:tab w:val="left" w:pos="3390"/>
              </w:tabs>
              <w:jc w:val="both"/>
            </w:pPr>
          </w:p>
        </w:tc>
        <w:tc>
          <w:tcPr>
            <w:tcW w:w="5540" w:type="dxa"/>
          </w:tcPr>
          <w:p w:rsidR="00660FB4" w:rsidRPr="00F129C3" w:rsidRDefault="00660FB4" w:rsidP="00341324">
            <w:pPr>
              <w:spacing w:line="20" w:lineRule="atLeast"/>
              <w:jc w:val="both"/>
            </w:pPr>
            <w:r w:rsidRPr="00F129C3">
              <w:t xml:space="preserve">Помощь воспитателю в организации режимных моментов, НОД – </w:t>
            </w:r>
            <w:r>
              <w:t>3</w:t>
            </w:r>
            <w:r w:rsidRPr="00F129C3">
              <w:t xml:space="preserve"> </w:t>
            </w:r>
          </w:p>
          <w:p w:rsidR="00660FB4" w:rsidRPr="00F129C3" w:rsidRDefault="00660FB4" w:rsidP="00341324">
            <w:pPr>
              <w:jc w:val="both"/>
            </w:pPr>
            <w:r w:rsidRPr="00F129C3">
              <w:rPr>
                <w:b/>
              </w:rPr>
              <w:t xml:space="preserve">Мах – </w:t>
            </w:r>
            <w:r>
              <w:rPr>
                <w:b/>
              </w:rPr>
              <w:t xml:space="preserve">3 </w:t>
            </w:r>
            <w:r w:rsidRPr="00F129C3">
              <w:rPr>
                <w:b/>
              </w:rPr>
              <w:t>балл</w:t>
            </w:r>
            <w:r>
              <w:rPr>
                <w:b/>
              </w:rPr>
              <w:t>а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660FB4" w:rsidRPr="00F129C3" w:rsidRDefault="00660FB4" w:rsidP="00341324">
            <w:pPr>
              <w:jc w:val="both"/>
            </w:pPr>
            <w:r w:rsidRPr="00F129C3">
              <w:t>Справка директора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F129C3" w:rsidTr="00660FB4">
        <w:trPr>
          <w:trHeight w:val="169"/>
        </w:trPr>
        <w:tc>
          <w:tcPr>
            <w:tcW w:w="422" w:type="dxa"/>
          </w:tcPr>
          <w:p w:rsidR="00660FB4" w:rsidRPr="00F129C3" w:rsidRDefault="00660FB4" w:rsidP="00341324">
            <w:pPr>
              <w:tabs>
                <w:tab w:val="left" w:pos="3390"/>
              </w:tabs>
            </w:pPr>
            <w:r w:rsidRPr="00F129C3">
              <w:t>3</w:t>
            </w:r>
          </w:p>
        </w:tc>
        <w:tc>
          <w:tcPr>
            <w:tcW w:w="2575" w:type="dxa"/>
          </w:tcPr>
          <w:p w:rsidR="00660FB4" w:rsidRPr="00F129C3" w:rsidRDefault="00660FB4" w:rsidP="00341324">
            <w:pPr>
              <w:ind w:left="113" w:right="113"/>
              <w:jc w:val="center"/>
            </w:pPr>
            <w:r w:rsidRPr="00F129C3">
              <w:t>Участие в воспитательно-образовательном процессе</w:t>
            </w:r>
          </w:p>
        </w:tc>
        <w:tc>
          <w:tcPr>
            <w:tcW w:w="5540" w:type="dxa"/>
          </w:tcPr>
          <w:p w:rsidR="00660FB4" w:rsidRPr="00F129C3" w:rsidRDefault="00660FB4" w:rsidP="00341324">
            <w:pPr>
              <w:jc w:val="both"/>
            </w:pPr>
            <w:r w:rsidRPr="00F129C3">
              <w:t xml:space="preserve">Помощь воспитателю в организации НОД – </w:t>
            </w:r>
            <w:r>
              <w:t>3</w:t>
            </w:r>
          </w:p>
          <w:p w:rsidR="00660FB4" w:rsidRPr="00F129C3" w:rsidRDefault="00660FB4" w:rsidP="00341324">
            <w:pPr>
              <w:spacing w:line="20" w:lineRule="atLeast"/>
              <w:jc w:val="both"/>
            </w:pPr>
            <w:r>
              <w:rPr>
                <w:b/>
              </w:rPr>
              <w:t>Мах – 3</w:t>
            </w:r>
            <w:r w:rsidRPr="00F129C3">
              <w:rPr>
                <w:b/>
              </w:rPr>
              <w:t xml:space="preserve"> бал</w:t>
            </w:r>
            <w:r>
              <w:rPr>
                <w:b/>
              </w:rPr>
              <w:t>ла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660FB4" w:rsidRPr="00F129C3" w:rsidRDefault="00660FB4" w:rsidP="00341324">
            <w:pPr>
              <w:jc w:val="both"/>
            </w:pPr>
            <w:r w:rsidRPr="00F129C3">
              <w:t>Справка директора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F129C3" w:rsidTr="00660FB4">
        <w:trPr>
          <w:trHeight w:val="169"/>
        </w:trPr>
        <w:tc>
          <w:tcPr>
            <w:tcW w:w="422" w:type="dxa"/>
          </w:tcPr>
          <w:p w:rsidR="00660FB4" w:rsidRPr="00F129C3" w:rsidRDefault="00660FB4" w:rsidP="00341324">
            <w:pPr>
              <w:tabs>
                <w:tab w:val="left" w:pos="3390"/>
              </w:tabs>
            </w:pPr>
            <w:r w:rsidRPr="00F129C3">
              <w:t>4</w:t>
            </w:r>
          </w:p>
        </w:tc>
        <w:tc>
          <w:tcPr>
            <w:tcW w:w="2575" w:type="dxa"/>
          </w:tcPr>
          <w:p w:rsidR="00660FB4" w:rsidRPr="00F129C3" w:rsidRDefault="00660FB4" w:rsidP="00341324">
            <w:pPr>
              <w:ind w:left="113" w:right="113"/>
              <w:jc w:val="center"/>
            </w:pPr>
            <w:r w:rsidRPr="00F129C3">
              <w:t>Обеспечение охраны жизни и здоровья детей</w:t>
            </w:r>
          </w:p>
        </w:tc>
        <w:tc>
          <w:tcPr>
            <w:tcW w:w="5540" w:type="dxa"/>
          </w:tcPr>
          <w:p w:rsidR="00660FB4" w:rsidRPr="00F129C3" w:rsidRDefault="00660FB4" w:rsidP="00341324">
            <w:pPr>
              <w:jc w:val="both"/>
              <w:rPr>
                <w:color w:val="000000"/>
              </w:rPr>
            </w:pPr>
            <w:r w:rsidRPr="00F129C3">
              <w:rPr>
                <w:color w:val="000000"/>
              </w:rPr>
              <w:t>отсутствие замечаний по результатам контроля, надзорных мероприятий, обоснованных жалоб участников образовательного процесса</w:t>
            </w:r>
            <w:r>
              <w:rPr>
                <w:color w:val="000000"/>
              </w:rPr>
              <w:t xml:space="preserve"> – 3</w:t>
            </w:r>
          </w:p>
          <w:p w:rsidR="00660FB4" w:rsidRPr="00F129C3" w:rsidRDefault="00660FB4" w:rsidP="00341324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М</w:t>
            </w:r>
            <w:r w:rsidRPr="00F129C3">
              <w:rPr>
                <w:b/>
                <w:color w:val="000000"/>
              </w:rPr>
              <w:t>ах – 3 балл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660FB4" w:rsidRPr="00F129C3" w:rsidRDefault="00660FB4" w:rsidP="00341324">
            <w:pPr>
              <w:jc w:val="both"/>
            </w:pPr>
            <w:r w:rsidRPr="00F129C3">
              <w:t>Справка директора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F129C3" w:rsidTr="00660FB4">
        <w:trPr>
          <w:trHeight w:val="1241"/>
        </w:trPr>
        <w:tc>
          <w:tcPr>
            <w:tcW w:w="422" w:type="dxa"/>
          </w:tcPr>
          <w:p w:rsidR="00660FB4" w:rsidRPr="00F129C3" w:rsidRDefault="00660FB4" w:rsidP="00341324">
            <w:pPr>
              <w:tabs>
                <w:tab w:val="left" w:pos="3390"/>
              </w:tabs>
            </w:pPr>
            <w:r w:rsidRPr="00F129C3">
              <w:lastRenderedPageBreak/>
              <w:t>5</w:t>
            </w:r>
          </w:p>
        </w:tc>
        <w:tc>
          <w:tcPr>
            <w:tcW w:w="2575" w:type="dxa"/>
          </w:tcPr>
          <w:p w:rsidR="00660FB4" w:rsidRPr="00F129C3" w:rsidRDefault="00660FB4" w:rsidP="00341324">
            <w:pPr>
              <w:tabs>
                <w:tab w:val="left" w:pos="3390"/>
              </w:tabs>
              <w:jc w:val="both"/>
            </w:pPr>
            <w:r w:rsidRPr="00F129C3">
              <w:t xml:space="preserve">Выполнение </w:t>
            </w:r>
            <w:proofErr w:type="spellStart"/>
            <w:r w:rsidRPr="00F129C3">
              <w:t>санитарно-гигие-нического</w:t>
            </w:r>
            <w:proofErr w:type="spellEnd"/>
            <w:r w:rsidRPr="00F129C3">
              <w:t xml:space="preserve"> режима</w:t>
            </w:r>
          </w:p>
        </w:tc>
        <w:tc>
          <w:tcPr>
            <w:tcW w:w="5540" w:type="dxa"/>
          </w:tcPr>
          <w:p w:rsidR="00660FB4" w:rsidRPr="00F129C3" w:rsidRDefault="00660FB4" w:rsidP="00341324">
            <w:pPr>
              <w:jc w:val="both"/>
              <w:rPr>
                <w:color w:val="000000"/>
              </w:rPr>
            </w:pPr>
            <w:r w:rsidRPr="00F129C3">
              <w:rPr>
                <w:color w:val="000000"/>
              </w:rPr>
              <w:t>отсутствие замечаний по результатам контроля, надзорных мероприятий, обоснованных жалоб участников образовательного процесса</w:t>
            </w:r>
            <w:r>
              <w:rPr>
                <w:color w:val="000000"/>
              </w:rPr>
              <w:t xml:space="preserve"> – 3</w:t>
            </w:r>
          </w:p>
          <w:p w:rsidR="00660FB4" w:rsidRPr="00F129C3" w:rsidRDefault="00660FB4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>
              <w:rPr>
                <w:b/>
                <w:color w:val="000000"/>
              </w:rPr>
              <w:t>М</w:t>
            </w:r>
            <w:r w:rsidRPr="00F129C3">
              <w:rPr>
                <w:b/>
                <w:color w:val="000000"/>
              </w:rPr>
              <w:t>ах – 3 балл</w:t>
            </w:r>
            <w:r>
              <w:rPr>
                <w:b/>
                <w:color w:val="000000"/>
              </w:rPr>
              <w:t>а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660FB4" w:rsidRPr="00F129C3" w:rsidRDefault="00660FB4" w:rsidP="00341324">
            <w:pPr>
              <w:jc w:val="both"/>
            </w:pPr>
            <w:r w:rsidRPr="00F129C3">
              <w:t>Справка директора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F129C3" w:rsidTr="00660FB4">
        <w:trPr>
          <w:trHeight w:val="2279"/>
        </w:trPr>
        <w:tc>
          <w:tcPr>
            <w:tcW w:w="422" w:type="dxa"/>
          </w:tcPr>
          <w:p w:rsidR="00660FB4" w:rsidRPr="00F129C3" w:rsidRDefault="00660FB4" w:rsidP="00341324">
            <w:pPr>
              <w:tabs>
                <w:tab w:val="left" w:pos="3390"/>
              </w:tabs>
              <w:jc w:val="both"/>
            </w:pPr>
            <w:r w:rsidRPr="00F129C3">
              <w:rPr>
                <w:b/>
                <w:bCs/>
              </w:rPr>
              <w:t>6</w:t>
            </w:r>
          </w:p>
        </w:tc>
        <w:tc>
          <w:tcPr>
            <w:tcW w:w="2575" w:type="dxa"/>
          </w:tcPr>
          <w:p w:rsidR="00660FB4" w:rsidRPr="00F129C3" w:rsidRDefault="00660FB4" w:rsidP="00341324">
            <w:pPr>
              <w:ind w:left="113" w:right="113"/>
              <w:jc w:val="center"/>
            </w:pPr>
            <w:r w:rsidRPr="00F129C3">
              <w:t xml:space="preserve">Качественная работа по обеспечению санитарного состояния </w:t>
            </w:r>
            <w:proofErr w:type="gramStart"/>
            <w:r w:rsidRPr="00F129C3">
              <w:t>групповых</w:t>
            </w:r>
            <w:proofErr w:type="gramEnd"/>
          </w:p>
          <w:p w:rsidR="00660FB4" w:rsidRPr="00F129C3" w:rsidRDefault="00660FB4" w:rsidP="00341324">
            <w:pPr>
              <w:tabs>
                <w:tab w:val="left" w:pos="3390"/>
              </w:tabs>
              <w:jc w:val="both"/>
            </w:pPr>
            <w:r w:rsidRPr="00F129C3">
              <w:t>и иных помещений ДОО</w:t>
            </w:r>
          </w:p>
        </w:tc>
        <w:tc>
          <w:tcPr>
            <w:tcW w:w="5540" w:type="dxa"/>
          </w:tcPr>
          <w:p w:rsidR="00660FB4" w:rsidRPr="00F129C3" w:rsidRDefault="00660FB4" w:rsidP="00341324">
            <w:pPr>
              <w:jc w:val="both"/>
              <w:rPr>
                <w:color w:val="000000"/>
              </w:rPr>
            </w:pPr>
            <w:r w:rsidRPr="00F129C3">
              <w:t xml:space="preserve"> </w:t>
            </w:r>
            <w:r w:rsidRPr="00F129C3">
              <w:rPr>
                <w:color w:val="000000"/>
              </w:rPr>
              <w:t xml:space="preserve">отсутствие замечаний по результатам контроля, надзорных мероприятий, обоснованных жалоб участников образовательного процесса – </w:t>
            </w:r>
            <w:r>
              <w:rPr>
                <w:color w:val="000000"/>
              </w:rPr>
              <w:t>3</w:t>
            </w:r>
          </w:p>
          <w:p w:rsidR="00660FB4" w:rsidRPr="00F129C3" w:rsidRDefault="00660FB4" w:rsidP="00341324">
            <w:pPr>
              <w:jc w:val="both"/>
              <w:rPr>
                <w:b/>
              </w:rPr>
            </w:pPr>
            <w:r>
              <w:rPr>
                <w:b/>
                <w:color w:val="000000"/>
              </w:rPr>
              <w:t>Мах – 3 балла</w:t>
            </w:r>
            <w:r w:rsidRPr="00F129C3">
              <w:rPr>
                <w:b/>
                <w:color w:val="000000"/>
              </w:rPr>
              <w:t xml:space="preserve"> </w:t>
            </w:r>
          </w:p>
        </w:tc>
        <w:tc>
          <w:tcPr>
            <w:tcW w:w="2029" w:type="dxa"/>
            <w:tcBorders>
              <w:right w:val="single" w:sz="4" w:space="0" w:color="auto"/>
            </w:tcBorders>
          </w:tcPr>
          <w:p w:rsidR="00660FB4" w:rsidRPr="00F129C3" w:rsidRDefault="00660FB4" w:rsidP="00341324">
            <w:pPr>
              <w:jc w:val="both"/>
            </w:pPr>
            <w:r w:rsidRPr="00F129C3">
              <w:t>Справка директора</w:t>
            </w:r>
          </w:p>
        </w:tc>
        <w:tc>
          <w:tcPr>
            <w:tcW w:w="948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3864" w:type="dxa"/>
            <w:tcBorders>
              <w:left w:val="single" w:sz="4" w:space="0" w:color="auto"/>
            </w:tcBorders>
          </w:tcPr>
          <w:p w:rsidR="00660FB4" w:rsidRPr="00F129C3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F129C3" w:rsidTr="00660FB4">
        <w:trPr>
          <w:trHeight w:val="1106"/>
        </w:trPr>
        <w:tc>
          <w:tcPr>
            <w:tcW w:w="422" w:type="dxa"/>
          </w:tcPr>
          <w:p w:rsidR="00660FB4" w:rsidRPr="00F129C3" w:rsidRDefault="00660FB4" w:rsidP="00341324">
            <w:pPr>
              <w:tabs>
                <w:tab w:val="left" w:pos="3390"/>
              </w:tabs>
              <w:jc w:val="both"/>
            </w:pPr>
            <w:r>
              <w:t>7</w:t>
            </w:r>
          </w:p>
        </w:tc>
        <w:tc>
          <w:tcPr>
            <w:tcW w:w="2575" w:type="dxa"/>
          </w:tcPr>
          <w:p w:rsidR="00660FB4" w:rsidRPr="00F129C3" w:rsidRDefault="00660FB4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F129C3">
              <w:rPr>
                <w:rFonts w:ascii="Times New Roman" w:hAnsi="Times New Roman" w:cs="Times New Roman"/>
              </w:rPr>
              <w:t>Выполнение погрузочно-разгрузочных работ</w:t>
            </w:r>
            <w:r w:rsidRPr="00F129C3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5540" w:type="dxa"/>
          </w:tcPr>
          <w:p w:rsidR="00660FB4" w:rsidRPr="00F129C3" w:rsidRDefault="00660FB4" w:rsidP="00341324">
            <w:pPr>
              <w:spacing w:line="20" w:lineRule="atLeast"/>
              <w:jc w:val="both"/>
              <w:rPr>
                <w:b/>
              </w:rPr>
            </w:pPr>
            <w:r w:rsidRPr="00F129C3">
              <w:t xml:space="preserve"> </w:t>
            </w:r>
          </w:p>
          <w:p w:rsidR="00660FB4" w:rsidRPr="00F129C3" w:rsidRDefault="00660FB4" w:rsidP="00341324">
            <w:pPr>
              <w:spacing w:line="20" w:lineRule="atLeast"/>
              <w:jc w:val="both"/>
              <w:rPr>
                <w:b/>
              </w:rPr>
            </w:pPr>
            <w:r>
              <w:rPr>
                <w:b/>
                <w:color w:val="000000"/>
              </w:rPr>
              <w:t>Мах – 3 балла</w:t>
            </w:r>
          </w:p>
        </w:tc>
        <w:tc>
          <w:tcPr>
            <w:tcW w:w="2029" w:type="dxa"/>
          </w:tcPr>
          <w:p w:rsidR="00660FB4" w:rsidRPr="00F129C3" w:rsidRDefault="00660FB4" w:rsidP="00341324">
            <w:pPr>
              <w:jc w:val="both"/>
            </w:pPr>
            <w:r w:rsidRPr="00F129C3">
              <w:t>Справка директора</w:t>
            </w:r>
          </w:p>
        </w:tc>
        <w:tc>
          <w:tcPr>
            <w:tcW w:w="948" w:type="dxa"/>
          </w:tcPr>
          <w:p w:rsidR="00660FB4" w:rsidRPr="00F129C3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3864" w:type="dxa"/>
          </w:tcPr>
          <w:p w:rsidR="00660FB4" w:rsidRPr="00F129C3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F89" w:rsidRPr="00F129C3" w:rsidTr="00660FB4">
        <w:trPr>
          <w:trHeight w:val="1106"/>
        </w:trPr>
        <w:tc>
          <w:tcPr>
            <w:tcW w:w="422" w:type="dxa"/>
          </w:tcPr>
          <w:p w:rsidR="00E23F89" w:rsidRDefault="00E23F89" w:rsidP="00341324">
            <w:pPr>
              <w:tabs>
                <w:tab w:val="left" w:pos="3390"/>
              </w:tabs>
              <w:jc w:val="both"/>
            </w:pPr>
          </w:p>
        </w:tc>
        <w:tc>
          <w:tcPr>
            <w:tcW w:w="2575" w:type="dxa"/>
          </w:tcPr>
          <w:p w:rsidR="00E23F89" w:rsidRPr="00F129C3" w:rsidRDefault="00E23F89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</w:tcPr>
          <w:p w:rsidR="00E23F89" w:rsidRPr="00E23F89" w:rsidRDefault="00E23F89" w:rsidP="00341324">
            <w:pPr>
              <w:spacing w:line="20" w:lineRule="atLeast"/>
              <w:jc w:val="both"/>
              <w:rPr>
                <w:b/>
              </w:rPr>
            </w:pPr>
            <w:r w:rsidRPr="00E23F89">
              <w:rPr>
                <w:b/>
              </w:rPr>
              <w:t>Максимальное количество баллов - 21</w:t>
            </w:r>
          </w:p>
        </w:tc>
        <w:tc>
          <w:tcPr>
            <w:tcW w:w="2029" w:type="dxa"/>
          </w:tcPr>
          <w:p w:rsidR="00E23F89" w:rsidRPr="00F129C3" w:rsidRDefault="00E23F89" w:rsidP="00341324">
            <w:pPr>
              <w:jc w:val="both"/>
            </w:pPr>
          </w:p>
        </w:tc>
        <w:tc>
          <w:tcPr>
            <w:tcW w:w="948" w:type="dxa"/>
          </w:tcPr>
          <w:p w:rsidR="00E23F89" w:rsidRPr="00F129C3" w:rsidRDefault="00E23F89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3864" w:type="dxa"/>
          </w:tcPr>
          <w:p w:rsidR="00E23F89" w:rsidRPr="00F129C3" w:rsidRDefault="00E23F89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FB4" w:rsidRPr="00660FB4" w:rsidRDefault="00660FB4" w:rsidP="00660FB4">
      <w:pPr>
        <w:pStyle w:val="ac"/>
        <w:jc w:val="center"/>
        <w:rPr>
          <w:b/>
          <w:lang w:val="ru-RU"/>
        </w:rPr>
      </w:pPr>
      <w:r w:rsidRPr="00660FB4">
        <w:rPr>
          <w:b/>
          <w:lang w:val="ru-RU"/>
        </w:rPr>
        <w:t>Критерии оценки результативности профессиональной деятельности повара структурного подразделения «Детский сад»</w:t>
      </w:r>
    </w:p>
    <w:p w:rsidR="00660FB4" w:rsidRPr="002B556E" w:rsidRDefault="00660FB4" w:rsidP="00660FB4">
      <w:pPr>
        <w:jc w:val="center"/>
        <w:rPr>
          <w:bCs/>
        </w:rPr>
      </w:pPr>
    </w:p>
    <w:tbl>
      <w:tblPr>
        <w:tblW w:w="15609" w:type="dxa"/>
        <w:tblInd w:w="-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42"/>
        <w:gridCol w:w="2699"/>
        <w:gridCol w:w="6231"/>
        <w:gridCol w:w="2127"/>
        <w:gridCol w:w="1275"/>
        <w:gridCol w:w="2835"/>
      </w:tblGrid>
      <w:tr w:rsidR="00660FB4" w:rsidRPr="002B556E" w:rsidTr="00341324">
        <w:trPr>
          <w:cantSplit/>
          <w:trHeight w:val="915"/>
        </w:trPr>
        <w:tc>
          <w:tcPr>
            <w:tcW w:w="442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2B556E">
              <w:rPr>
                <w:bCs/>
              </w:rPr>
              <w:t xml:space="preserve">№ </w:t>
            </w:r>
            <w:proofErr w:type="spellStart"/>
            <w:proofErr w:type="gramStart"/>
            <w:r w:rsidRPr="002B556E">
              <w:rPr>
                <w:bCs/>
              </w:rPr>
              <w:t>п</w:t>
            </w:r>
            <w:proofErr w:type="spellEnd"/>
            <w:proofErr w:type="gramEnd"/>
            <w:r w:rsidRPr="002B556E">
              <w:rPr>
                <w:bCs/>
              </w:rPr>
              <w:t>/</w:t>
            </w:r>
            <w:proofErr w:type="spellStart"/>
            <w:r w:rsidRPr="002B556E">
              <w:rPr>
                <w:bCs/>
              </w:rPr>
              <w:t>п</w:t>
            </w:r>
            <w:proofErr w:type="spellEnd"/>
          </w:p>
        </w:tc>
        <w:tc>
          <w:tcPr>
            <w:tcW w:w="2699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2B556E">
              <w:rPr>
                <w:bCs/>
              </w:rPr>
              <w:t>Критерии</w:t>
            </w:r>
          </w:p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</w:p>
        </w:tc>
        <w:tc>
          <w:tcPr>
            <w:tcW w:w="6231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2B556E">
              <w:rPr>
                <w:bCs/>
              </w:rPr>
              <w:t>Баллы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2B556E">
              <w:t>Подтверждение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Cs/>
              </w:rPr>
            </w:pPr>
            <w:r w:rsidRPr="002B556E">
              <w:rPr>
                <w:bCs/>
              </w:rPr>
              <w:t>Кол-во баллов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i/>
              </w:rPr>
            </w:pPr>
            <w:r w:rsidRPr="002B556E">
              <w:t xml:space="preserve">Примечания </w:t>
            </w:r>
          </w:p>
        </w:tc>
      </w:tr>
      <w:tr w:rsidR="00660FB4" w:rsidRPr="002B556E" w:rsidTr="00341324">
        <w:tc>
          <w:tcPr>
            <w:tcW w:w="442" w:type="dxa"/>
          </w:tcPr>
          <w:p w:rsidR="00660FB4" w:rsidRPr="002B556E" w:rsidRDefault="00660FB4" w:rsidP="00341324">
            <w:pPr>
              <w:tabs>
                <w:tab w:val="left" w:pos="3390"/>
              </w:tabs>
            </w:pPr>
            <w:r w:rsidRPr="002B556E">
              <w:t>1</w:t>
            </w:r>
          </w:p>
        </w:tc>
        <w:tc>
          <w:tcPr>
            <w:tcW w:w="2699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both"/>
            </w:pPr>
            <w:r w:rsidRPr="002B556E">
              <w:t>Активное участие в общественно значимой деятельности</w:t>
            </w:r>
          </w:p>
        </w:tc>
        <w:tc>
          <w:tcPr>
            <w:tcW w:w="6231" w:type="dxa"/>
          </w:tcPr>
          <w:p w:rsidR="00660FB4" w:rsidRPr="002B556E" w:rsidRDefault="00660FB4" w:rsidP="00341324">
            <w:pPr>
              <w:jc w:val="both"/>
              <w:rPr>
                <w:b/>
              </w:rPr>
            </w:pPr>
            <w:r w:rsidRPr="002B556E">
              <w:t xml:space="preserve">- выполнение ответственных поручений  за пределами должностных обязанностей в связи с производственной необходимостью - </w:t>
            </w:r>
            <w:r w:rsidRPr="002B556E">
              <w:rPr>
                <w:b/>
              </w:rPr>
              <w:t>до</w:t>
            </w:r>
            <w:r w:rsidRPr="002B556E">
              <w:t xml:space="preserve"> </w:t>
            </w:r>
            <w:r w:rsidRPr="002B556E">
              <w:rPr>
                <w:b/>
              </w:rPr>
              <w:t>3</w:t>
            </w:r>
          </w:p>
          <w:p w:rsidR="00660FB4" w:rsidRPr="002B556E" w:rsidRDefault="00660FB4" w:rsidP="00341324">
            <w:pPr>
              <w:jc w:val="both"/>
              <w:rPr>
                <w:b/>
              </w:rPr>
            </w:pPr>
            <w:r w:rsidRPr="002B556E">
              <w:t xml:space="preserve">- участие </w:t>
            </w:r>
            <w:proofErr w:type="gramStart"/>
            <w:r w:rsidRPr="002B556E">
              <w:t>акциях</w:t>
            </w:r>
            <w:proofErr w:type="gramEnd"/>
            <w:r w:rsidRPr="002B556E">
              <w:t xml:space="preserve">, субботниках, ремонте- </w:t>
            </w:r>
            <w:r w:rsidRPr="002B556E">
              <w:rPr>
                <w:b/>
              </w:rPr>
              <w:t>2</w:t>
            </w:r>
          </w:p>
          <w:p w:rsidR="00660FB4" w:rsidRPr="002B556E" w:rsidRDefault="00660FB4" w:rsidP="00341324">
            <w:pPr>
              <w:jc w:val="both"/>
              <w:rPr>
                <w:b/>
              </w:rPr>
            </w:pPr>
            <w:r w:rsidRPr="002B556E">
              <w:t xml:space="preserve">- исполнение ролей персонажей при проведении праздников, развлечений, других педагогических мероприятий - </w:t>
            </w:r>
            <w:r w:rsidRPr="002B556E">
              <w:rPr>
                <w:b/>
              </w:rPr>
              <w:t>1</w:t>
            </w:r>
          </w:p>
          <w:p w:rsidR="00660FB4" w:rsidRPr="002B556E" w:rsidRDefault="00660FB4" w:rsidP="00341324">
            <w:pPr>
              <w:tabs>
                <w:tab w:val="left" w:pos="3390"/>
              </w:tabs>
              <w:jc w:val="both"/>
            </w:pPr>
            <w:r w:rsidRPr="002B556E">
              <w:rPr>
                <w:b/>
                <w:lang w:val="en-US"/>
              </w:rPr>
              <w:t>Max</w:t>
            </w:r>
            <w:r w:rsidRPr="002B556E">
              <w:rPr>
                <w:b/>
              </w:rPr>
              <w:t xml:space="preserve"> </w:t>
            </w:r>
            <w:r w:rsidRPr="002B556E">
              <w:t xml:space="preserve">- </w:t>
            </w:r>
            <w:r w:rsidRPr="002B556E">
              <w:rPr>
                <w:b/>
              </w:rPr>
              <w:t>3 балла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0FB4" w:rsidRPr="002B556E" w:rsidRDefault="00660FB4" w:rsidP="00341324">
            <w:pPr>
              <w:jc w:val="both"/>
            </w:pPr>
            <w:r w:rsidRPr="002B556E">
              <w:t xml:space="preserve"> Справка директора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2B556E" w:rsidTr="00341324">
        <w:trPr>
          <w:trHeight w:val="1060"/>
        </w:trPr>
        <w:tc>
          <w:tcPr>
            <w:tcW w:w="442" w:type="dxa"/>
          </w:tcPr>
          <w:p w:rsidR="00660FB4" w:rsidRPr="002B556E" w:rsidRDefault="00660FB4" w:rsidP="00341324">
            <w:pPr>
              <w:tabs>
                <w:tab w:val="left" w:pos="3390"/>
              </w:tabs>
            </w:pPr>
            <w:r w:rsidRPr="002B556E">
              <w:lastRenderedPageBreak/>
              <w:t>2</w:t>
            </w:r>
          </w:p>
        </w:tc>
        <w:tc>
          <w:tcPr>
            <w:tcW w:w="2699" w:type="dxa"/>
          </w:tcPr>
          <w:p w:rsidR="00660FB4" w:rsidRPr="002B556E" w:rsidRDefault="00660FB4" w:rsidP="00341324">
            <w:pPr>
              <w:ind w:left="113" w:right="113"/>
              <w:jc w:val="center"/>
            </w:pPr>
            <w:r w:rsidRPr="002B556E">
              <w:t>Обеспечение сохранности оборудования,  инструментов, содержание имущества</w:t>
            </w:r>
          </w:p>
          <w:p w:rsidR="00660FB4" w:rsidRPr="002B556E" w:rsidRDefault="00660FB4" w:rsidP="00341324">
            <w:pPr>
              <w:tabs>
                <w:tab w:val="left" w:pos="3390"/>
              </w:tabs>
              <w:jc w:val="both"/>
            </w:pPr>
            <w:r w:rsidRPr="002B556E">
              <w:t>в надлежащем состоянии</w:t>
            </w:r>
          </w:p>
        </w:tc>
        <w:tc>
          <w:tcPr>
            <w:tcW w:w="6231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both"/>
            </w:pPr>
            <w:r w:rsidRPr="002B556E">
              <w:t>Отсутствие замечаний со стороны директора - 3</w:t>
            </w:r>
          </w:p>
          <w:p w:rsidR="00660FB4" w:rsidRPr="002B556E" w:rsidRDefault="00660FB4" w:rsidP="00341324">
            <w:pPr>
              <w:tabs>
                <w:tab w:val="left" w:pos="3390"/>
              </w:tabs>
              <w:jc w:val="both"/>
              <w:rPr>
                <w:b/>
              </w:rPr>
            </w:pPr>
            <w:r w:rsidRPr="002B556E">
              <w:rPr>
                <w:b/>
                <w:lang w:val="en-US"/>
              </w:rPr>
              <w:t>Max</w:t>
            </w:r>
            <w:r w:rsidRPr="002B556E">
              <w:rPr>
                <w:b/>
              </w:rPr>
              <w:t xml:space="preserve"> - 3 балла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0FB4" w:rsidRPr="002B556E" w:rsidRDefault="00660FB4" w:rsidP="00341324">
            <w:pPr>
              <w:jc w:val="both"/>
            </w:pPr>
            <w:r w:rsidRPr="002B556E">
              <w:t>Справка директора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2B556E" w:rsidTr="00341324">
        <w:tc>
          <w:tcPr>
            <w:tcW w:w="442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both"/>
            </w:pPr>
            <w:r w:rsidRPr="002B556E">
              <w:t>3</w:t>
            </w:r>
          </w:p>
        </w:tc>
        <w:tc>
          <w:tcPr>
            <w:tcW w:w="2699" w:type="dxa"/>
          </w:tcPr>
          <w:p w:rsidR="00660FB4" w:rsidRPr="002B556E" w:rsidRDefault="00660FB4" w:rsidP="00341324">
            <w:pPr>
              <w:ind w:left="113" w:right="113"/>
              <w:jc w:val="center"/>
            </w:pPr>
            <w:r w:rsidRPr="002B556E">
              <w:t>Отсутствие предписаний,</w:t>
            </w:r>
          </w:p>
          <w:p w:rsidR="00660FB4" w:rsidRPr="002B556E" w:rsidRDefault="00660FB4" w:rsidP="00341324">
            <w:pPr>
              <w:ind w:left="113" w:right="113"/>
              <w:jc w:val="center"/>
            </w:pPr>
            <w:r w:rsidRPr="002B556E">
              <w:t>замечаний контролирующих</w:t>
            </w:r>
          </w:p>
          <w:p w:rsidR="00660FB4" w:rsidRPr="002B556E" w:rsidRDefault="00660FB4" w:rsidP="00341324">
            <w:pPr>
              <w:tabs>
                <w:tab w:val="left" w:pos="3390"/>
              </w:tabs>
              <w:jc w:val="both"/>
            </w:pPr>
            <w:r w:rsidRPr="002B556E">
              <w:t>надзорных органов</w:t>
            </w:r>
          </w:p>
        </w:tc>
        <w:tc>
          <w:tcPr>
            <w:tcW w:w="6231" w:type="dxa"/>
          </w:tcPr>
          <w:p w:rsidR="00660FB4" w:rsidRPr="002B556E" w:rsidRDefault="00660FB4" w:rsidP="00341324">
            <w:pPr>
              <w:jc w:val="both"/>
            </w:pPr>
            <w:r w:rsidRPr="002B556E">
              <w:t xml:space="preserve"> Отсутствие замечаний при проведении проверок</w:t>
            </w:r>
          </w:p>
          <w:p w:rsidR="00660FB4" w:rsidRPr="002B556E" w:rsidRDefault="00660FB4" w:rsidP="00341324">
            <w:pPr>
              <w:jc w:val="both"/>
              <w:rPr>
                <w:b/>
              </w:rPr>
            </w:pPr>
            <w:r w:rsidRPr="002B556E">
              <w:rPr>
                <w:b/>
              </w:rPr>
              <w:t>Мах – 3 балла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0FB4" w:rsidRPr="002B556E" w:rsidRDefault="00660FB4" w:rsidP="00341324">
            <w:pPr>
              <w:jc w:val="both"/>
            </w:pPr>
            <w:r w:rsidRPr="002B556E">
              <w:t xml:space="preserve">Справка директора 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2B556E" w:rsidTr="00341324">
        <w:tc>
          <w:tcPr>
            <w:tcW w:w="442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both"/>
            </w:pPr>
            <w:r w:rsidRPr="002B556E">
              <w:t>4</w:t>
            </w:r>
          </w:p>
        </w:tc>
        <w:tc>
          <w:tcPr>
            <w:tcW w:w="2699" w:type="dxa"/>
          </w:tcPr>
          <w:p w:rsidR="00660FB4" w:rsidRPr="002B556E" w:rsidRDefault="00660FB4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2B556E">
              <w:rPr>
                <w:rFonts w:ascii="Times New Roman" w:hAnsi="Times New Roman" w:cs="Times New Roman"/>
              </w:rPr>
              <w:t>За сложность и напряженность работы</w:t>
            </w:r>
          </w:p>
        </w:tc>
        <w:tc>
          <w:tcPr>
            <w:tcW w:w="6231" w:type="dxa"/>
          </w:tcPr>
          <w:p w:rsidR="00660FB4" w:rsidRPr="002B556E" w:rsidRDefault="00660FB4" w:rsidP="00341324">
            <w:pPr>
              <w:spacing w:line="20" w:lineRule="atLeast"/>
              <w:jc w:val="both"/>
            </w:pPr>
            <w:r w:rsidRPr="002B556E">
              <w:t>-Своевременность и качество выполнения задания – 2</w:t>
            </w:r>
          </w:p>
          <w:p w:rsidR="00660FB4" w:rsidRPr="002B556E" w:rsidRDefault="00660FB4" w:rsidP="00341324">
            <w:pPr>
              <w:spacing w:line="20" w:lineRule="atLeast"/>
              <w:jc w:val="both"/>
            </w:pPr>
            <w:r w:rsidRPr="002B556E">
              <w:t>-уровень этичности общения с посетителями и с работниками – 1</w:t>
            </w:r>
          </w:p>
          <w:p w:rsidR="00660FB4" w:rsidRPr="002B556E" w:rsidRDefault="00660FB4" w:rsidP="00341324">
            <w:pPr>
              <w:spacing w:line="20" w:lineRule="atLeast"/>
              <w:jc w:val="both"/>
            </w:pPr>
            <w:r w:rsidRPr="002B556E">
              <w:rPr>
                <w:b/>
                <w:lang w:val="en-US"/>
              </w:rPr>
              <w:t>Max</w:t>
            </w:r>
            <w:r w:rsidRPr="002B556E">
              <w:rPr>
                <w:b/>
              </w:rPr>
              <w:t xml:space="preserve"> – 3 балла</w:t>
            </w:r>
          </w:p>
        </w:tc>
        <w:tc>
          <w:tcPr>
            <w:tcW w:w="2127" w:type="dxa"/>
          </w:tcPr>
          <w:p w:rsidR="00660FB4" w:rsidRPr="002B556E" w:rsidRDefault="00660FB4" w:rsidP="00341324">
            <w:pPr>
              <w:jc w:val="both"/>
            </w:pPr>
            <w:r w:rsidRPr="002B556E">
              <w:t>Справка директора</w:t>
            </w:r>
          </w:p>
        </w:tc>
        <w:tc>
          <w:tcPr>
            <w:tcW w:w="1275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660FB4" w:rsidRPr="002B556E" w:rsidRDefault="00660FB4" w:rsidP="00341324">
            <w:pPr>
              <w:pStyle w:val="ListParagraph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2B556E" w:rsidTr="00341324">
        <w:tc>
          <w:tcPr>
            <w:tcW w:w="442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both"/>
            </w:pPr>
            <w:r w:rsidRPr="002B556E">
              <w:t>5</w:t>
            </w:r>
          </w:p>
        </w:tc>
        <w:tc>
          <w:tcPr>
            <w:tcW w:w="2699" w:type="dxa"/>
          </w:tcPr>
          <w:p w:rsidR="00660FB4" w:rsidRPr="002B556E" w:rsidRDefault="00660FB4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2B556E">
              <w:rPr>
                <w:rFonts w:ascii="Times New Roman" w:hAnsi="Times New Roman" w:cs="Times New Roman"/>
                <w:color w:val="000000"/>
              </w:rPr>
              <w:t>Качественное выполнение функций шеф-повара</w:t>
            </w:r>
            <w:r w:rsidRPr="002B556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31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both"/>
              <w:rPr>
                <w:color w:val="000000"/>
              </w:rPr>
            </w:pPr>
            <w:r w:rsidRPr="002B556E">
              <w:rPr>
                <w:color w:val="000000"/>
              </w:rPr>
              <w:t>Исполнение обязанностей шеф-повара при отсутствии ставки шеф-повара, при временном отсутствии шеф-повара в связи с болезнью, очередным отпуском и т.д. – 3</w:t>
            </w:r>
          </w:p>
          <w:p w:rsidR="00660FB4" w:rsidRPr="002B556E" w:rsidRDefault="00660FB4" w:rsidP="00341324">
            <w:pPr>
              <w:tabs>
                <w:tab w:val="left" w:pos="3390"/>
              </w:tabs>
              <w:jc w:val="both"/>
              <w:rPr>
                <w:b/>
                <w:color w:val="000000"/>
              </w:rPr>
            </w:pPr>
            <w:r w:rsidRPr="002B556E">
              <w:rPr>
                <w:b/>
                <w:color w:val="000000"/>
              </w:rPr>
              <w:t>Мах – 3 балла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0FB4" w:rsidRPr="002B556E" w:rsidRDefault="00660FB4" w:rsidP="00341324">
            <w:pPr>
              <w:jc w:val="both"/>
              <w:rPr>
                <w:color w:val="000000"/>
              </w:rPr>
            </w:pPr>
            <w:r w:rsidRPr="002B556E">
              <w:t>Справка директора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pStyle w:val="ListParagraph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2B556E" w:rsidTr="00341324">
        <w:tc>
          <w:tcPr>
            <w:tcW w:w="442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both"/>
            </w:pPr>
            <w:r w:rsidRPr="002B556E">
              <w:t>6</w:t>
            </w:r>
          </w:p>
        </w:tc>
        <w:tc>
          <w:tcPr>
            <w:tcW w:w="2699" w:type="dxa"/>
          </w:tcPr>
          <w:p w:rsidR="00660FB4" w:rsidRPr="002B556E" w:rsidRDefault="00660FB4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B556E">
              <w:rPr>
                <w:rFonts w:ascii="Times New Roman" w:hAnsi="Times New Roman" w:cs="Times New Roman"/>
                <w:color w:val="000000"/>
              </w:rPr>
              <w:t>Качественная организация горячего питания детей</w:t>
            </w:r>
          </w:p>
        </w:tc>
        <w:tc>
          <w:tcPr>
            <w:tcW w:w="6231" w:type="dxa"/>
          </w:tcPr>
          <w:p w:rsidR="00660FB4" w:rsidRPr="002B556E" w:rsidRDefault="00660FB4" w:rsidP="00341324">
            <w:pPr>
              <w:tabs>
                <w:tab w:val="left" w:pos="3390"/>
              </w:tabs>
              <w:jc w:val="both"/>
              <w:rPr>
                <w:color w:val="000000"/>
              </w:rPr>
            </w:pPr>
            <w:r w:rsidRPr="002B556E">
              <w:rPr>
                <w:color w:val="000000"/>
              </w:rPr>
              <w:t>отсутствие серьезных замечаний по результатам контроля, надзорных мероприятий, обоснованных жалоб участников образовательных отношений – 3</w:t>
            </w:r>
          </w:p>
          <w:p w:rsidR="00660FB4" w:rsidRPr="002B556E" w:rsidRDefault="00660FB4" w:rsidP="00341324">
            <w:pPr>
              <w:tabs>
                <w:tab w:val="left" w:pos="3390"/>
              </w:tabs>
              <w:jc w:val="both"/>
              <w:rPr>
                <w:color w:val="000000"/>
              </w:rPr>
            </w:pPr>
            <w:r w:rsidRPr="002B556E">
              <w:rPr>
                <w:b/>
                <w:color w:val="000000"/>
              </w:rPr>
              <w:t>Мах – 3 балла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0FB4" w:rsidRPr="002B556E" w:rsidRDefault="00660FB4" w:rsidP="00341324">
            <w:pPr>
              <w:jc w:val="both"/>
              <w:rPr>
                <w:color w:val="000000"/>
              </w:rPr>
            </w:pPr>
            <w:r w:rsidRPr="002B556E">
              <w:t>Справка директора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tabs>
                <w:tab w:val="left" w:pos="3390"/>
              </w:tabs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pStyle w:val="ListParagraph1"/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2B556E" w:rsidTr="00341324">
        <w:tc>
          <w:tcPr>
            <w:tcW w:w="442" w:type="dxa"/>
          </w:tcPr>
          <w:p w:rsidR="00660FB4" w:rsidRPr="002B556E" w:rsidRDefault="00660FB4" w:rsidP="00341324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  <w:r w:rsidRPr="002B556E">
              <w:rPr>
                <w:b/>
                <w:bCs/>
              </w:rPr>
              <w:t>7</w:t>
            </w:r>
          </w:p>
        </w:tc>
        <w:tc>
          <w:tcPr>
            <w:tcW w:w="2699" w:type="dxa"/>
          </w:tcPr>
          <w:p w:rsidR="00660FB4" w:rsidRPr="002B556E" w:rsidRDefault="00660FB4" w:rsidP="00341324">
            <w:pPr>
              <w:spacing w:line="20" w:lineRule="atLeast"/>
              <w:jc w:val="both"/>
            </w:pPr>
            <w:r w:rsidRPr="002B556E">
              <w:t>Наличие квалификационного разряда</w:t>
            </w:r>
          </w:p>
        </w:tc>
        <w:tc>
          <w:tcPr>
            <w:tcW w:w="6231" w:type="dxa"/>
          </w:tcPr>
          <w:p w:rsidR="00660FB4" w:rsidRPr="002B556E" w:rsidRDefault="00660FB4" w:rsidP="00341324">
            <w:pPr>
              <w:spacing w:line="20" w:lineRule="atLeast"/>
              <w:jc w:val="both"/>
              <w:rPr>
                <w:b/>
              </w:rPr>
            </w:pPr>
            <w:r w:rsidRPr="002B556E">
              <w:t>При наличии - 3</w:t>
            </w:r>
          </w:p>
          <w:p w:rsidR="00660FB4" w:rsidRPr="002B556E" w:rsidRDefault="00660FB4" w:rsidP="00341324">
            <w:pPr>
              <w:spacing w:line="20" w:lineRule="atLeast"/>
              <w:jc w:val="both"/>
              <w:rPr>
                <w:b/>
              </w:rPr>
            </w:pPr>
          </w:p>
          <w:p w:rsidR="00660FB4" w:rsidRPr="002B556E" w:rsidRDefault="00660FB4" w:rsidP="00341324">
            <w:pPr>
              <w:spacing w:line="20" w:lineRule="atLeast"/>
              <w:jc w:val="both"/>
            </w:pPr>
            <w:r w:rsidRPr="002B556E">
              <w:rPr>
                <w:b/>
                <w:color w:val="000000"/>
              </w:rPr>
              <w:t>Мах – 3 балла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0FB4" w:rsidRPr="002B556E" w:rsidRDefault="00660FB4" w:rsidP="00341324">
            <w:pPr>
              <w:spacing w:line="20" w:lineRule="atLeast"/>
              <w:jc w:val="both"/>
            </w:pPr>
            <w:r w:rsidRPr="002B556E">
              <w:t>Справка директора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pStyle w:val="ListParagraph1"/>
              <w:spacing w:after="0" w:line="20" w:lineRule="atLeast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660FB4" w:rsidRPr="002B556E" w:rsidTr="00341324">
        <w:tc>
          <w:tcPr>
            <w:tcW w:w="442" w:type="dxa"/>
          </w:tcPr>
          <w:p w:rsidR="00660FB4" w:rsidRPr="002B556E" w:rsidRDefault="00660FB4" w:rsidP="00341324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  <w:r w:rsidRPr="002B556E">
              <w:rPr>
                <w:b/>
                <w:bCs/>
              </w:rPr>
              <w:lastRenderedPageBreak/>
              <w:t>8</w:t>
            </w:r>
          </w:p>
        </w:tc>
        <w:tc>
          <w:tcPr>
            <w:tcW w:w="2699" w:type="dxa"/>
          </w:tcPr>
          <w:p w:rsidR="00660FB4" w:rsidRPr="002B556E" w:rsidRDefault="00660FB4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  <w:r w:rsidRPr="002B556E">
              <w:rPr>
                <w:rFonts w:ascii="Times New Roman" w:hAnsi="Times New Roman" w:cs="Times New Roman"/>
              </w:rPr>
              <w:t>Выполнение погрузочно-разгрузочных работ</w:t>
            </w:r>
            <w:r w:rsidRPr="002B55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6231" w:type="dxa"/>
          </w:tcPr>
          <w:p w:rsidR="00660FB4" w:rsidRPr="002B556E" w:rsidRDefault="00660FB4" w:rsidP="00341324">
            <w:pPr>
              <w:spacing w:line="20" w:lineRule="atLeast"/>
              <w:jc w:val="both"/>
              <w:rPr>
                <w:b/>
              </w:rPr>
            </w:pPr>
            <w:r w:rsidRPr="002B556E">
              <w:t xml:space="preserve"> </w:t>
            </w:r>
          </w:p>
          <w:p w:rsidR="00660FB4" w:rsidRPr="002B556E" w:rsidRDefault="00660FB4" w:rsidP="00341324">
            <w:pPr>
              <w:spacing w:line="20" w:lineRule="atLeast"/>
              <w:jc w:val="both"/>
              <w:rPr>
                <w:b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660FB4" w:rsidRPr="002B556E" w:rsidRDefault="00660FB4" w:rsidP="00341324">
            <w:pPr>
              <w:jc w:val="both"/>
            </w:pPr>
            <w:r w:rsidRPr="002B556E">
              <w:t>Справка директора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60FB4" w:rsidRPr="002B556E" w:rsidRDefault="00660FB4" w:rsidP="00341324">
            <w:pPr>
              <w:pStyle w:val="ListParagraph1"/>
              <w:spacing w:after="0" w:line="20" w:lineRule="atLeast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E23F89" w:rsidRPr="002B556E" w:rsidTr="00341324">
        <w:tc>
          <w:tcPr>
            <w:tcW w:w="442" w:type="dxa"/>
          </w:tcPr>
          <w:p w:rsidR="00E23F89" w:rsidRPr="002B556E" w:rsidRDefault="00E23F89" w:rsidP="00341324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2699" w:type="dxa"/>
          </w:tcPr>
          <w:p w:rsidR="00E23F89" w:rsidRPr="002B556E" w:rsidRDefault="00E23F89" w:rsidP="00341324">
            <w:pPr>
              <w:pStyle w:val="11"/>
              <w:spacing w:after="0" w:line="240" w:lineRule="auto"/>
              <w:ind w:left="5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231" w:type="dxa"/>
          </w:tcPr>
          <w:p w:rsidR="00E23F89" w:rsidRPr="002B556E" w:rsidRDefault="00E23F89" w:rsidP="00341324">
            <w:pPr>
              <w:spacing w:line="20" w:lineRule="atLeast"/>
              <w:jc w:val="both"/>
            </w:pPr>
            <w:r w:rsidRPr="00E23F89">
              <w:rPr>
                <w:b/>
              </w:rPr>
              <w:t>Максимальное количество баллов - 21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E23F89" w:rsidRPr="002B556E" w:rsidRDefault="00E23F89" w:rsidP="00341324">
            <w:pPr>
              <w:jc w:val="both"/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E23F89" w:rsidRPr="002B556E" w:rsidRDefault="00E23F89" w:rsidP="00341324">
            <w:pPr>
              <w:tabs>
                <w:tab w:val="left" w:pos="3390"/>
              </w:tabs>
              <w:spacing w:line="20" w:lineRule="atLeast"/>
              <w:rPr>
                <w:b/>
                <w:bCs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23F89" w:rsidRPr="002B556E" w:rsidRDefault="00E23F89" w:rsidP="00341324">
            <w:pPr>
              <w:pStyle w:val="ListParagraph1"/>
              <w:spacing w:after="0" w:line="20" w:lineRule="atLeast"/>
              <w:ind w:left="54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60FB4" w:rsidRPr="00F129C3" w:rsidRDefault="00660FB4" w:rsidP="00660FB4">
      <w:pPr>
        <w:tabs>
          <w:tab w:val="left" w:pos="3390"/>
          <w:tab w:val="left" w:pos="6663"/>
        </w:tabs>
        <w:spacing w:line="20" w:lineRule="atLeast"/>
      </w:pPr>
    </w:p>
    <w:p w:rsidR="00821090" w:rsidRDefault="00821090">
      <w:pPr>
        <w:rPr>
          <w:rFonts w:ascii="Arial Unicode MS" w:eastAsia="Arial Unicode MS" w:hAnsi="Arial Unicode MS"/>
          <w:b/>
          <w:color w:val="000000"/>
          <w:sz w:val="23"/>
          <w:szCs w:val="23"/>
          <w:lang w:eastAsia="en-US"/>
        </w:rPr>
      </w:pPr>
    </w:p>
    <w:p w:rsidR="003B656D" w:rsidRPr="00A01C99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01C99">
        <w:rPr>
          <w:rFonts w:ascii="Times New Roman" w:hAnsi="Times New Roman" w:cs="Times New Roman"/>
          <w:b/>
        </w:rPr>
        <w:t xml:space="preserve">Критерии оценки качества работы </w:t>
      </w:r>
      <w:r w:rsidRPr="007B2109">
        <w:rPr>
          <w:rFonts w:ascii="Times New Roman" w:hAnsi="Times New Roman" w:cs="Times New Roman"/>
          <w:b/>
        </w:rPr>
        <w:t>структурное подразделение «Детский сад»</w:t>
      </w:r>
      <w:r w:rsidRPr="007B2109">
        <w:rPr>
          <w:rFonts w:ascii="Times New Roman" w:hAnsi="Times New Roman" w:cs="Times New Roman"/>
        </w:rPr>
        <w:t xml:space="preserve"> </w:t>
      </w:r>
      <w:r w:rsidRPr="00A01C99">
        <w:rPr>
          <w:rFonts w:ascii="Times New Roman" w:hAnsi="Times New Roman" w:cs="Times New Roman"/>
          <w:b/>
        </w:rPr>
        <w:t>МБОУ «</w:t>
      </w:r>
      <w:proofErr w:type="spellStart"/>
      <w:r w:rsidRPr="00A01C99">
        <w:rPr>
          <w:rFonts w:ascii="Times New Roman" w:hAnsi="Times New Roman" w:cs="Times New Roman"/>
          <w:b/>
        </w:rPr>
        <w:t>Ярская</w:t>
      </w:r>
      <w:proofErr w:type="spellEnd"/>
      <w:r w:rsidRPr="00A01C99">
        <w:rPr>
          <w:rFonts w:ascii="Times New Roman" w:hAnsi="Times New Roman" w:cs="Times New Roman"/>
          <w:b/>
        </w:rPr>
        <w:t xml:space="preserve"> СОШ» </w:t>
      </w:r>
    </w:p>
    <w:p w:rsidR="003B656D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406608">
        <w:rPr>
          <w:rFonts w:ascii="Times New Roman" w:hAnsi="Times New Roman" w:cs="Times New Roman"/>
          <w:b/>
          <w:color w:val="FF0000"/>
        </w:rPr>
        <w:t xml:space="preserve">воспитатель, музыкальный руководитель  </w:t>
      </w:r>
    </w:p>
    <w:p w:rsidR="00406608" w:rsidRPr="00406608" w:rsidRDefault="00406608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Все, что красным - удалить</w:t>
      </w:r>
    </w:p>
    <w:p w:rsidR="003B656D" w:rsidRPr="00406608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e"/>
        <w:tblW w:w="16269" w:type="dxa"/>
        <w:tblInd w:w="-601" w:type="dxa"/>
        <w:tblLayout w:type="fixed"/>
        <w:tblLook w:val="04A0"/>
      </w:tblPr>
      <w:tblGrid>
        <w:gridCol w:w="393"/>
        <w:gridCol w:w="3259"/>
        <w:gridCol w:w="1276"/>
        <w:gridCol w:w="992"/>
        <w:gridCol w:w="851"/>
        <w:gridCol w:w="708"/>
        <w:gridCol w:w="567"/>
        <w:gridCol w:w="709"/>
        <w:gridCol w:w="567"/>
        <w:gridCol w:w="709"/>
        <w:gridCol w:w="1134"/>
        <w:gridCol w:w="850"/>
        <w:gridCol w:w="709"/>
        <w:gridCol w:w="851"/>
        <w:gridCol w:w="992"/>
        <w:gridCol w:w="993"/>
        <w:gridCol w:w="709"/>
      </w:tblGrid>
      <w:tr w:rsidR="003B656D" w:rsidRPr="00406608" w:rsidTr="003B656D">
        <w:trPr>
          <w:cantSplit/>
          <w:trHeight w:val="2963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Показатели качества,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интенсивности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и результаты работы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Создание  </w:t>
            </w:r>
            <w:proofErr w:type="gramStart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развивающей</w:t>
            </w:r>
            <w:proofErr w:type="gramEnd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предметно-     </w:t>
            </w: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Создание  </w:t>
            </w:r>
            <w:proofErr w:type="gramStart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развивающей</w:t>
            </w:r>
            <w:proofErr w:type="gramEnd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предметно-</w:t>
            </w: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пространственной среды в соответствии с ФГОС </w:t>
            </w:r>
            <w:proofErr w:type="gramStart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ДО</w:t>
            </w:r>
            <w:proofErr w:type="gramEnd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, реализуемыми </w:t>
            </w:r>
            <w:proofErr w:type="spellStart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образова-тельными</w:t>
            </w:r>
            <w:proofErr w:type="spellEnd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программами</w:t>
            </w: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Качественное и своевременное выполнение мероприятий годового плана работы ДОО,   ведение установленной документации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iCs/>
                <w:color w:val="FF0000"/>
                <w:sz w:val="20"/>
                <w:szCs w:val="20"/>
              </w:rPr>
              <w:t>Уровень удовлетворенности родителей воспитанников качеством образовательной услуги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Повышение педагогической грамотности педагогов (сверх плана ДОО)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Участие и результативность в инновационной деятельности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Наличие собственных авторских технологий, программ, </w:t>
            </w:r>
            <w:proofErr w:type="gramStart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обобщенного</w:t>
            </w:r>
            <w:proofErr w:type="gramEnd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АПО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Презентация </w:t>
            </w:r>
            <w:proofErr w:type="gramStart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собственного</w:t>
            </w:r>
            <w:proofErr w:type="gramEnd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АПО в открытых формах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tabs>
                <w:tab w:val="left" w:pos="459"/>
              </w:tabs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Участие и результативность</w:t>
            </w: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реализации проектов по направлениям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Профессиональная экспертная деятельность  на уровне ДОО, муниципальном, региональном уровне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Наличие звания победителя конкурса «Детский сад года»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Наличие звания победителя «Воспитатель года»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Внедрение современных форм сотрудничества с семьями воспитанников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Предоставление методической, образования психолого-педагогической, диагностической и консультативной помощи родителям, обеспечивающим получение детьми раннего и дошкольного возраста  дошкольного образования в форме семейного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56D" w:rsidRPr="00406608" w:rsidTr="003B656D">
        <w:trPr>
          <w:trHeight w:val="283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56D" w:rsidRPr="00406608" w:rsidTr="003B656D">
        <w:trPr>
          <w:trHeight w:val="263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56D" w:rsidRPr="00406608" w:rsidTr="003B656D">
        <w:trPr>
          <w:trHeight w:val="277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56D" w:rsidRPr="00406608" w:rsidTr="003B656D">
        <w:trPr>
          <w:trHeight w:val="277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56D" w:rsidRPr="00406608" w:rsidTr="003B656D">
        <w:trPr>
          <w:cantSplit/>
          <w:trHeight w:val="2948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Показатели качества,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интенсивности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и результаты работы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  <w:t>Активное участие в общественно значимой деятельности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bCs/>
                <w:color w:val="FF0000"/>
                <w:sz w:val="20"/>
                <w:szCs w:val="24"/>
              </w:rPr>
              <w:t>Наличие высшего педагогического образования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Высокая результативность работы с детьми раннего и дошкольного возраста  в адаптационный  период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bCs/>
                <w:color w:val="FF0000"/>
                <w:sz w:val="20"/>
                <w:szCs w:val="24"/>
              </w:rPr>
              <w:t>Обеспечение информационной открытости ДОО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Высокий уровень функционирования (посещаемости ДОО детьми)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</w:tcPr>
          <w:p w:rsidR="003B656D" w:rsidRPr="00406608" w:rsidRDefault="003B656D" w:rsidP="007018FE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Эффективность работы по снижению заболеваемости воспитанников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Руководство </w:t>
            </w:r>
            <w:proofErr w:type="gramStart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городским</w:t>
            </w:r>
            <w:proofErr w:type="gramEnd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(районным) методическим </w:t>
            </w:r>
            <w:proofErr w:type="spellStart"/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объедине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Безопасная организация жизнедеятельности воспитанников (отсутствие травматизма воспитанников)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656D" w:rsidRPr="00406608" w:rsidRDefault="003B656D" w:rsidP="007018FE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Выявление творческих способностей детей, их сопровождение в ДОО в соответствии с разработанной программой (планом сопровождения)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Высокая результативность участия в конкурсах на получение грантов, профессиональных конкурсах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Результативность подготовки и участия детей в детских конкурсах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4"/>
              </w:rPr>
              <w:t>За непрерывный стаж в одном образовательном учреждении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Обеспечение своевременной оплаты родителей за присмотр и уход за ребёнком в ДОО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Выполнение погрузочно-разгрузочных работ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3B656D" w:rsidRPr="00406608" w:rsidTr="003B656D">
        <w:trPr>
          <w:trHeight w:val="283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42</w:t>
            </w:r>
          </w:p>
        </w:tc>
      </w:tr>
      <w:tr w:rsidR="003B656D" w:rsidRPr="00406608" w:rsidTr="003B656D">
        <w:trPr>
          <w:trHeight w:val="263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3B656D" w:rsidRPr="00406608" w:rsidTr="003B656D">
        <w:trPr>
          <w:trHeight w:val="277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35</w:t>
            </w:r>
          </w:p>
        </w:tc>
      </w:tr>
      <w:tr w:rsidR="003B656D" w:rsidRPr="00406608" w:rsidTr="003B656D">
        <w:trPr>
          <w:trHeight w:val="277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</w:t>
            </w:r>
          </w:p>
        </w:tc>
      </w:tr>
      <w:tr w:rsidR="003B656D" w:rsidRPr="00406608" w:rsidTr="003B656D">
        <w:trPr>
          <w:trHeight w:val="277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32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rPr>
                <w:color w:val="FF0000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132</w:t>
            </w:r>
          </w:p>
        </w:tc>
      </w:tr>
    </w:tbl>
    <w:p w:rsidR="003B656D" w:rsidRPr="00406608" w:rsidRDefault="003B656D" w:rsidP="003B656D">
      <w:pPr>
        <w:spacing w:after="0"/>
        <w:rPr>
          <w:rFonts w:ascii="Times New Roman" w:hAnsi="Times New Roman" w:cs="Times New Roman"/>
          <w:color w:val="FF0000"/>
        </w:rPr>
      </w:pPr>
    </w:p>
    <w:p w:rsidR="003B656D" w:rsidRPr="00406608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B656D" w:rsidRPr="00406608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406608">
        <w:rPr>
          <w:rFonts w:ascii="Times New Roman" w:hAnsi="Times New Roman" w:cs="Times New Roman"/>
          <w:b/>
          <w:color w:val="FF0000"/>
        </w:rPr>
        <w:t>Критерии оценки качества работы структурное подразделение «Детский сад»</w:t>
      </w:r>
      <w:r w:rsidRPr="00406608">
        <w:rPr>
          <w:rFonts w:ascii="Times New Roman" w:hAnsi="Times New Roman" w:cs="Times New Roman"/>
          <w:color w:val="FF0000"/>
          <w:sz w:val="28"/>
        </w:rPr>
        <w:t xml:space="preserve"> </w:t>
      </w:r>
      <w:r w:rsidRPr="00406608">
        <w:rPr>
          <w:rFonts w:ascii="Times New Roman" w:hAnsi="Times New Roman" w:cs="Times New Roman"/>
          <w:b/>
          <w:color w:val="FF0000"/>
        </w:rPr>
        <w:t>МБОУ «</w:t>
      </w:r>
      <w:proofErr w:type="spellStart"/>
      <w:r w:rsidRPr="00406608">
        <w:rPr>
          <w:rFonts w:ascii="Times New Roman" w:hAnsi="Times New Roman" w:cs="Times New Roman"/>
          <w:b/>
          <w:color w:val="FF0000"/>
        </w:rPr>
        <w:t>Ярская</w:t>
      </w:r>
      <w:proofErr w:type="spellEnd"/>
      <w:r w:rsidRPr="00406608">
        <w:rPr>
          <w:rFonts w:ascii="Times New Roman" w:hAnsi="Times New Roman" w:cs="Times New Roman"/>
          <w:b/>
          <w:color w:val="FF0000"/>
        </w:rPr>
        <w:t xml:space="preserve"> СОШ»</w:t>
      </w:r>
    </w:p>
    <w:p w:rsidR="003B656D" w:rsidRPr="00406608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406608">
        <w:rPr>
          <w:rFonts w:ascii="Times New Roman" w:hAnsi="Times New Roman" w:cs="Times New Roman"/>
          <w:b/>
          <w:color w:val="FF0000"/>
        </w:rPr>
        <w:t xml:space="preserve">обслуживающий персонал (повар) </w:t>
      </w:r>
    </w:p>
    <w:p w:rsidR="003B656D" w:rsidRPr="00406608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</w:p>
    <w:tbl>
      <w:tblPr>
        <w:tblStyle w:val="ae"/>
        <w:tblW w:w="12874" w:type="dxa"/>
        <w:jc w:val="center"/>
        <w:tblInd w:w="-577" w:type="dxa"/>
        <w:tblLayout w:type="fixed"/>
        <w:tblLook w:val="04A0"/>
      </w:tblPr>
      <w:tblGrid>
        <w:gridCol w:w="627"/>
        <w:gridCol w:w="3567"/>
        <w:gridCol w:w="1179"/>
        <w:gridCol w:w="1179"/>
        <w:gridCol w:w="964"/>
        <w:gridCol w:w="1072"/>
        <w:gridCol w:w="1071"/>
        <w:gridCol w:w="1072"/>
        <w:gridCol w:w="666"/>
        <w:gridCol w:w="405"/>
        <w:gridCol w:w="1072"/>
      </w:tblGrid>
      <w:tr w:rsidR="003B656D" w:rsidRPr="00406608" w:rsidTr="007018FE">
        <w:trPr>
          <w:cantSplit/>
          <w:trHeight w:val="3497"/>
          <w:jc w:val="center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Показатели качества,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интенсивности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и результаты работы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Активное участие в общественно значимой деятельности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Обеспечение сохранности оборудования,  инструментов, содержание имущества</w:t>
            </w: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в надлежащем состоянии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Отсутствие предписаний,</w:t>
            </w: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замечаний контролирующих</w:t>
            </w: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надзорных органов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За сложность и напряженность</w:t>
            </w:r>
          </w:p>
          <w:p w:rsidR="003B656D" w:rsidRPr="00406608" w:rsidRDefault="003B656D" w:rsidP="007018FE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работы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 xml:space="preserve">Качественное выполнение </w:t>
            </w:r>
          </w:p>
          <w:p w:rsidR="003B656D" w:rsidRPr="00406608" w:rsidRDefault="003B656D" w:rsidP="007018FE">
            <w:pPr>
              <w:pStyle w:val="11"/>
              <w:ind w:left="0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функций шеф-повара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Качественная организация </w:t>
            </w: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Горячего питания детей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vAlign w:val="cente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Выполнение погрузочно-разгрузочных работ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Наличие категории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ИТОГО</w:t>
            </w:r>
          </w:p>
        </w:tc>
      </w:tr>
      <w:tr w:rsidR="003B656D" w:rsidRPr="00406608" w:rsidTr="007018FE">
        <w:trPr>
          <w:trHeight w:val="283"/>
          <w:jc w:val="center"/>
        </w:trPr>
        <w:tc>
          <w:tcPr>
            <w:tcW w:w="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0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0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21</w:t>
            </w:r>
          </w:p>
        </w:tc>
      </w:tr>
    </w:tbl>
    <w:p w:rsidR="003B656D" w:rsidRPr="00406608" w:rsidRDefault="003B656D" w:rsidP="003B656D">
      <w:pPr>
        <w:tabs>
          <w:tab w:val="left" w:pos="10348"/>
        </w:tabs>
        <w:jc w:val="center"/>
        <w:rPr>
          <w:rFonts w:ascii="Times New Roman" w:hAnsi="Times New Roman" w:cs="Times New Roman"/>
          <w:color w:val="FF0000"/>
          <w:sz w:val="20"/>
          <w:lang w:eastAsia="en-US" w:bidi="en-US"/>
        </w:rPr>
      </w:pPr>
    </w:p>
    <w:p w:rsidR="003B656D" w:rsidRPr="00406608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406608">
        <w:rPr>
          <w:rFonts w:ascii="Times New Roman" w:hAnsi="Times New Roman" w:cs="Times New Roman"/>
          <w:b/>
          <w:color w:val="FF0000"/>
        </w:rPr>
        <w:t>Критерии оценки качества работы «Детский сад» структурное подразделение МБОУ «</w:t>
      </w:r>
      <w:proofErr w:type="spellStart"/>
      <w:r w:rsidRPr="00406608">
        <w:rPr>
          <w:rFonts w:ascii="Times New Roman" w:hAnsi="Times New Roman" w:cs="Times New Roman"/>
          <w:b/>
          <w:color w:val="FF0000"/>
        </w:rPr>
        <w:t>Ярская</w:t>
      </w:r>
      <w:proofErr w:type="spellEnd"/>
      <w:r w:rsidRPr="00406608">
        <w:rPr>
          <w:rFonts w:ascii="Times New Roman" w:hAnsi="Times New Roman" w:cs="Times New Roman"/>
          <w:b/>
          <w:color w:val="FF0000"/>
        </w:rPr>
        <w:t xml:space="preserve"> СОШ» </w:t>
      </w:r>
    </w:p>
    <w:p w:rsidR="003B656D" w:rsidRPr="00406608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406608">
        <w:rPr>
          <w:rFonts w:ascii="Times New Roman" w:hAnsi="Times New Roman" w:cs="Times New Roman"/>
          <w:b/>
          <w:color w:val="FF0000"/>
        </w:rPr>
        <w:lastRenderedPageBreak/>
        <w:t xml:space="preserve">младший воспитатель </w:t>
      </w:r>
    </w:p>
    <w:tbl>
      <w:tblPr>
        <w:tblStyle w:val="ae"/>
        <w:tblW w:w="11672" w:type="dxa"/>
        <w:jc w:val="center"/>
        <w:tblInd w:w="-514" w:type="dxa"/>
        <w:tblLayout w:type="fixed"/>
        <w:tblLook w:val="04A0"/>
      </w:tblPr>
      <w:tblGrid>
        <w:gridCol w:w="593"/>
        <w:gridCol w:w="3544"/>
        <w:gridCol w:w="992"/>
        <w:gridCol w:w="1134"/>
        <w:gridCol w:w="708"/>
        <w:gridCol w:w="709"/>
        <w:gridCol w:w="709"/>
        <w:gridCol w:w="1185"/>
        <w:gridCol w:w="986"/>
        <w:gridCol w:w="1112"/>
      </w:tblGrid>
      <w:tr w:rsidR="003B656D" w:rsidRPr="00406608" w:rsidTr="007018FE">
        <w:trPr>
          <w:cantSplit/>
          <w:trHeight w:val="3016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Показатели качества,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интенсивности</w:t>
            </w:r>
          </w:p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и результаты работы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Активное участие в общественно значимой деятельности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Участие в организации режимных процессов </w:t>
            </w:r>
          </w:p>
          <w:p w:rsidR="003B656D" w:rsidRPr="00406608" w:rsidRDefault="003B656D" w:rsidP="007018FE">
            <w:pPr>
              <w:ind w:left="113" w:right="113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Участие в воспитательно-образовательном процессе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Обеспечение охраны жизни и здоровья детей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 xml:space="preserve">Выполнение </w:t>
            </w:r>
            <w:proofErr w:type="spellStart"/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санитарно-гигие-нического</w:t>
            </w:r>
            <w:proofErr w:type="spellEnd"/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 xml:space="preserve"> режима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 xml:space="preserve">Качественная работа по обеспечению санитарного состояния </w:t>
            </w:r>
            <w:proofErr w:type="gramStart"/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групповых</w:t>
            </w:r>
            <w:proofErr w:type="gramEnd"/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eastAsia="Times New Roman" w:hAnsi="Times New Roman" w:cs="Times New Roman"/>
                <w:color w:val="FF0000"/>
                <w:sz w:val="20"/>
              </w:rPr>
              <w:t>и иных помещений ДОО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Выполнение погрузочно-разгрузочных работ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</w:tcPr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  <w:p w:rsidR="003B656D" w:rsidRPr="00406608" w:rsidRDefault="003B656D" w:rsidP="007018FE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ИТОГО</w:t>
            </w:r>
          </w:p>
        </w:tc>
      </w:tr>
      <w:tr w:rsidR="003B656D" w:rsidRPr="00406608" w:rsidTr="007018FE">
        <w:trPr>
          <w:trHeight w:val="87"/>
          <w:jc w:val="center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color w:val="FF0000"/>
                <w:sz w:val="20"/>
              </w:rPr>
              <w:t>3</w:t>
            </w:r>
          </w:p>
        </w:tc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B656D" w:rsidRPr="00406608" w:rsidRDefault="003B656D" w:rsidP="007018F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  <w:r w:rsidRPr="00406608">
              <w:rPr>
                <w:rFonts w:ascii="Times New Roman" w:hAnsi="Times New Roman" w:cs="Times New Roman"/>
                <w:b/>
                <w:color w:val="FF0000"/>
                <w:sz w:val="20"/>
              </w:rPr>
              <w:t>21</w:t>
            </w:r>
          </w:p>
        </w:tc>
      </w:tr>
    </w:tbl>
    <w:p w:rsidR="003B656D" w:rsidRPr="00406608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eastAsia="en-US" w:bidi="en-US"/>
        </w:rPr>
      </w:pPr>
    </w:p>
    <w:p w:rsidR="003B656D" w:rsidRPr="00406608" w:rsidRDefault="003B656D" w:rsidP="003B656D">
      <w:pPr>
        <w:spacing w:after="0" w:line="240" w:lineRule="auto"/>
        <w:jc w:val="center"/>
        <w:rPr>
          <w:rFonts w:ascii="Times New Roman" w:hAnsi="Times New Roman" w:cs="Times New Roman"/>
          <w:color w:val="FF0000"/>
          <w:lang w:eastAsia="en-US" w:bidi="en-US"/>
        </w:rPr>
      </w:pPr>
    </w:p>
    <w:p w:rsidR="003F4814" w:rsidRDefault="003F4814">
      <w:pPr>
        <w:rPr>
          <w:rFonts w:ascii="Arial Unicode MS" w:eastAsia="Arial Unicode MS" w:hAnsi="Arial Unicode MS"/>
          <w:b/>
          <w:color w:val="000000"/>
          <w:sz w:val="23"/>
          <w:szCs w:val="23"/>
          <w:lang w:eastAsia="en-US"/>
        </w:rPr>
      </w:pPr>
    </w:p>
    <w:p w:rsidR="003F4814" w:rsidRDefault="003F4814">
      <w:pPr>
        <w:rPr>
          <w:rFonts w:ascii="Arial Unicode MS" w:eastAsia="Arial Unicode MS" w:hAnsi="Arial Unicode MS"/>
          <w:b/>
          <w:color w:val="000000"/>
          <w:sz w:val="23"/>
          <w:szCs w:val="23"/>
          <w:lang w:eastAsia="en-US"/>
        </w:rPr>
      </w:pPr>
      <w:r>
        <w:rPr>
          <w:rFonts w:ascii="Arial Unicode MS" w:eastAsia="Arial Unicode MS" w:hAnsi="Arial Unicode MS"/>
          <w:b/>
          <w:color w:val="000000"/>
          <w:sz w:val="23"/>
          <w:szCs w:val="23"/>
          <w:lang w:eastAsia="en-US"/>
        </w:rPr>
        <w:br w:type="page"/>
      </w:r>
    </w:p>
    <w:p w:rsidR="000F5958" w:rsidRPr="00D26FED" w:rsidRDefault="000F5958" w:rsidP="000F5958">
      <w:pPr>
        <w:tabs>
          <w:tab w:val="left" w:pos="547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ab/>
      </w:r>
    </w:p>
    <w:p w:rsidR="000F5958" w:rsidRPr="000F5958" w:rsidRDefault="000F5958" w:rsidP="000F5958">
      <w:pPr>
        <w:pStyle w:val="ac"/>
        <w:rPr>
          <w:b/>
          <w:sz w:val="24"/>
          <w:szCs w:val="24"/>
          <w:lang w:val="ru-RU"/>
        </w:rPr>
      </w:pPr>
      <w:proofErr w:type="spellStart"/>
      <w:r w:rsidRPr="000F5958">
        <w:rPr>
          <w:b/>
          <w:sz w:val="24"/>
          <w:szCs w:val="24"/>
          <w:lang w:val="ru-RU"/>
        </w:rPr>
        <w:t>КРИТЕРИИпо</w:t>
      </w:r>
      <w:proofErr w:type="spellEnd"/>
      <w:r w:rsidRPr="000F5958">
        <w:rPr>
          <w:b/>
          <w:sz w:val="24"/>
          <w:szCs w:val="24"/>
          <w:lang w:val="ru-RU"/>
        </w:rPr>
        <w:t xml:space="preserve"> распределению стимулирующей части заработной платы обслуживающему персоналу  МБОУ «</w:t>
      </w:r>
      <w:proofErr w:type="spellStart"/>
      <w:r w:rsidRPr="000F5958">
        <w:rPr>
          <w:b/>
          <w:sz w:val="24"/>
          <w:szCs w:val="24"/>
          <w:lang w:val="ru-RU"/>
        </w:rPr>
        <w:t>Ярская</w:t>
      </w:r>
      <w:proofErr w:type="spellEnd"/>
      <w:r w:rsidRPr="000F5958">
        <w:rPr>
          <w:b/>
          <w:sz w:val="24"/>
          <w:szCs w:val="24"/>
          <w:lang w:val="ru-RU"/>
        </w:rPr>
        <w:t xml:space="preserve"> СОШ» </w:t>
      </w: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67"/>
        <w:gridCol w:w="2557"/>
        <w:gridCol w:w="5971"/>
        <w:gridCol w:w="4895"/>
      </w:tblGrid>
      <w:tr w:rsidR="000F5958" w:rsidTr="007018FE">
        <w:trPr>
          <w:trHeight w:val="687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>№ п\п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proofErr w:type="spellStart"/>
            <w:r>
              <w:t>Критерии</w:t>
            </w:r>
            <w:proofErr w:type="spellEnd"/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ab/>
            </w:r>
            <w:r>
              <w:tab/>
            </w:r>
            <w:proofErr w:type="spellStart"/>
            <w:r>
              <w:t>Показатели</w:t>
            </w:r>
            <w:proofErr w:type="spellEnd"/>
            <w:r>
              <w:t xml:space="preserve"> </w:t>
            </w:r>
            <w:proofErr w:type="spellStart"/>
            <w:r>
              <w:t>критериев</w:t>
            </w:r>
            <w:proofErr w:type="spellEnd"/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Кол-во баллов по каждому показателю критериев</w:t>
            </w:r>
          </w:p>
        </w:tc>
      </w:tr>
      <w:tr w:rsidR="000F5958" w:rsidTr="007018FE">
        <w:trPr>
          <w:trHeight w:val="431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>1.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8" w:rsidRDefault="000F5958" w:rsidP="007018FE">
            <w:pPr>
              <w:pStyle w:val="ac"/>
            </w:pPr>
            <w:proofErr w:type="spellStart"/>
            <w:r>
              <w:t>Высокое</w:t>
            </w:r>
            <w:proofErr w:type="spellEnd"/>
            <w:r>
              <w:t xml:space="preserve"> </w:t>
            </w:r>
            <w:proofErr w:type="spellStart"/>
            <w:r>
              <w:t>качество</w:t>
            </w:r>
            <w:proofErr w:type="spellEnd"/>
            <w:r>
              <w:t xml:space="preserve"> </w:t>
            </w:r>
            <w:proofErr w:type="spellStart"/>
            <w:r>
              <w:t>деятельности</w:t>
            </w:r>
            <w:proofErr w:type="spellEnd"/>
          </w:p>
          <w:p w:rsidR="000F5958" w:rsidRDefault="000F5958" w:rsidP="007018FE">
            <w:pPr>
              <w:pStyle w:val="ac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1.1.Отсутствие нарушений по результатам проверки деятельности структурного подразделения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2 балла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на одно полугодие</w:t>
            </w:r>
          </w:p>
        </w:tc>
      </w:tr>
      <w:tr w:rsidR="000F5958" w:rsidTr="007018FE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1.2.Отсутствие обоснованных жалоб со стороны родителей и учеников в органы управления образования, судебные и иных органы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2 балла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на одно полугодие</w:t>
            </w:r>
          </w:p>
        </w:tc>
      </w:tr>
      <w:tr w:rsidR="000F5958" w:rsidTr="007018FE">
        <w:trPr>
          <w:trHeight w:val="58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1.3.Отсутствие жалоб со стороны работников ОУ на качество работы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2 балла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на одно полугодие</w:t>
            </w:r>
          </w:p>
        </w:tc>
      </w:tr>
      <w:tr w:rsidR="000F5958" w:rsidTr="007018FE">
        <w:trPr>
          <w:trHeight w:val="4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1.4.Использование в работе сложного и тяжелого оборудования и инструментов ремонт автобуса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20 баллов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на одно полугодие</w:t>
            </w:r>
          </w:p>
        </w:tc>
      </w:tr>
      <w:tr w:rsidR="000F5958" w:rsidTr="007018FE">
        <w:trPr>
          <w:trHeight w:val="126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>2.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proofErr w:type="spellStart"/>
            <w:r>
              <w:t>Организация</w:t>
            </w:r>
            <w:proofErr w:type="spellEnd"/>
            <w:r>
              <w:t xml:space="preserve"> </w:t>
            </w:r>
            <w:proofErr w:type="spellStart"/>
            <w:r>
              <w:t>процесса</w:t>
            </w:r>
            <w:proofErr w:type="spellEnd"/>
            <w:r>
              <w:t xml:space="preserve"> </w:t>
            </w:r>
            <w:proofErr w:type="spellStart"/>
            <w:r>
              <w:t>питания</w:t>
            </w:r>
            <w:proofErr w:type="spellEnd"/>
            <w:r>
              <w:t xml:space="preserve"> </w:t>
            </w:r>
            <w:proofErr w:type="spellStart"/>
            <w:r>
              <w:t>учащихся</w:t>
            </w:r>
            <w:proofErr w:type="spellEnd"/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 xml:space="preserve">2.1.Охват </w:t>
            </w:r>
            <w:proofErr w:type="spellStart"/>
            <w:r>
              <w:t>питанием</w:t>
            </w:r>
            <w:proofErr w:type="spellEnd"/>
            <w:r>
              <w:t xml:space="preserve"> </w:t>
            </w:r>
            <w:proofErr w:type="spellStart"/>
            <w:r>
              <w:t>свыше</w:t>
            </w:r>
            <w:proofErr w:type="spellEnd"/>
            <w:r>
              <w:t xml:space="preserve"> 90 % </w:t>
            </w:r>
            <w:proofErr w:type="spellStart"/>
            <w:r>
              <w:t>учащихся</w:t>
            </w:r>
            <w:proofErr w:type="spellEnd"/>
            <w:r>
              <w:t xml:space="preserve">.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5 баллов 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на одно полугодие</w:t>
            </w:r>
          </w:p>
        </w:tc>
      </w:tr>
      <w:tr w:rsidR="000F5958" w:rsidTr="007018FE">
        <w:trPr>
          <w:trHeight w:val="551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>3.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8" w:rsidRDefault="000F5958" w:rsidP="007018FE">
            <w:pPr>
              <w:pStyle w:val="ac"/>
            </w:pPr>
            <w:proofErr w:type="spellStart"/>
            <w:r>
              <w:t>Инициативность</w:t>
            </w:r>
            <w:proofErr w:type="spellEnd"/>
            <w:r>
              <w:t xml:space="preserve"> в </w:t>
            </w:r>
            <w:proofErr w:type="spellStart"/>
            <w:r>
              <w:t>деятельности</w:t>
            </w:r>
            <w:proofErr w:type="spellEnd"/>
          </w:p>
          <w:p w:rsidR="000F5958" w:rsidRDefault="000F5958" w:rsidP="007018FE">
            <w:pPr>
              <w:pStyle w:val="ac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 w:rsidRPr="000F5958">
              <w:rPr>
                <w:lang w:val="ru-RU"/>
              </w:rPr>
              <w:t xml:space="preserve">3.1. Рационализаторские предложения по усовершенствованию работы и результативность их внедрения. </w:t>
            </w:r>
            <w:proofErr w:type="spellStart"/>
            <w:r>
              <w:t>Благоустройство</w:t>
            </w:r>
            <w:proofErr w:type="spellEnd"/>
            <w:r>
              <w:t xml:space="preserve">, </w:t>
            </w:r>
            <w:proofErr w:type="spellStart"/>
            <w:r>
              <w:t>оформление</w:t>
            </w:r>
            <w:proofErr w:type="spellEnd"/>
            <w:r>
              <w:t xml:space="preserve"> </w:t>
            </w:r>
            <w:proofErr w:type="spellStart"/>
            <w:r>
              <w:t>территории</w:t>
            </w:r>
            <w:proofErr w:type="spellEnd"/>
            <w:r>
              <w:t xml:space="preserve">.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2 балла за каждое предложение</w:t>
            </w:r>
          </w:p>
          <w:p w:rsidR="000F5958" w:rsidRPr="000F5958" w:rsidRDefault="000F5958" w:rsidP="007018FE">
            <w:pPr>
              <w:pStyle w:val="ac"/>
              <w:rPr>
                <w:rFonts w:eastAsia="Calibri"/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на одно полугодие 10- 20 балов на один год </w:t>
            </w:r>
          </w:p>
        </w:tc>
      </w:tr>
      <w:tr w:rsidR="000F5958" w:rsidTr="007018FE">
        <w:trPr>
          <w:trHeight w:val="417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>4.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8" w:rsidRDefault="000F5958" w:rsidP="007018FE">
            <w:pPr>
              <w:pStyle w:val="ac"/>
            </w:pPr>
            <w:proofErr w:type="spellStart"/>
            <w:r>
              <w:t>Создание</w:t>
            </w:r>
            <w:proofErr w:type="spellEnd"/>
            <w:r>
              <w:t xml:space="preserve"> </w:t>
            </w:r>
            <w:proofErr w:type="spellStart"/>
            <w:r>
              <w:t>элементов</w:t>
            </w:r>
            <w:proofErr w:type="spellEnd"/>
            <w:r>
              <w:t xml:space="preserve"> </w:t>
            </w:r>
            <w:proofErr w:type="spellStart"/>
            <w:r>
              <w:t>образовательной</w:t>
            </w:r>
            <w:proofErr w:type="spellEnd"/>
            <w:r>
              <w:t xml:space="preserve"> </w:t>
            </w:r>
            <w:proofErr w:type="spellStart"/>
            <w:r>
              <w:t>инфраструктуры</w:t>
            </w:r>
            <w:proofErr w:type="spellEnd"/>
          </w:p>
          <w:p w:rsidR="000F5958" w:rsidRDefault="000F5958" w:rsidP="007018FE">
            <w:pPr>
              <w:pStyle w:val="ac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4.1. Активное участие в общешкольных субботниках, ремонте, благоустройстве и др.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Уборка уличных туалетов, работа с известью, краской.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15-20  баллов</w:t>
            </w:r>
          </w:p>
          <w:p w:rsidR="000F5958" w:rsidRPr="000F5958" w:rsidRDefault="000F5958" w:rsidP="007018FE">
            <w:pPr>
              <w:pStyle w:val="ac"/>
              <w:rPr>
                <w:rFonts w:eastAsia="Calibri"/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на один год </w:t>
            </w:r>
          </w:p>
        </w:tc>
      </w:tr>
      <w:tr w:rsidR="000F5958" w:rsidTr="007018F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4.2.Своевременный и качественный ремонт оборудования и мебели, кровли крыши, крыльца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От 20 до 30 баллов Примечание: баллы устанавливаются сроком на один год</w:t>
            </w:r>
          </w:p>
        </w:tc>
      </w:tr>
      <w:tr w:rsidR="000F5958" w:rsidTr="007018F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8" w:rsidRDefault="000F5958" w:rsidP="007018FE">
            <w:pPr>
              <w:pStyle w:val="ac"/>
            </w:pPr>
            <w:r>
              <w:t xml:space="preserve">4.3.Выполнение </w:t>
            </w:r>
            <w:proofErr w:type="spellStart"/>
            <w:r>
              <w:t>погрузочно-разгрузочных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.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По 3 балла за разовое выполнение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на одно полугодие ( до 15 баллов) </w:t>
            </w:r>
          </w:p>
        </w:tc>
      </w:tr>
      <w:tr w:rsidR="000F5958" w:rsidTr="007018FE">
        <w:trPr>
          <w:trHeight w:val="4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4.4. Ведение отчётной документации по столовой.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5-15 баллов Примечание: баллы устанавливаются сроком на один год</w:t>
            </w:r>
          </w:p>
        </w:tc>
      </w:tr>
      <w:tr w:rsidR="000F5958" w:rsidTr="007018FE">
        <w:trPr>
          <w:trHeight w:val="410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>5.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proofErr w:type="spellStart"/>
            <w:r>
              <w:t>Общественная</w:t>
            </w:r>
            <w:proofErr w:type="spellEnd"/>
            <w:r>
              <w:t xml:space="preserve"> </w:t>
            </w:r>
            <w:proofErr w:type="spellStart"/>
            <w:r>
              <w:t>активность</w:t>
            </w:r>
            <w:proofErr w:type="spellEnd"/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5.1.Активное участие в общественных мероприятиях, связанные с выполнением работы в нерабочее время.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По 5 баллов за разовое участие</w:t>
            </w:r>
          </w:p>
          <w:p w:rsidR="000F5958" w:rsidRPr="000F5958" w:rsidRDefault="000F5958" w:rsidP="007018FE">
            <w:pPr>
              <w:pStyle w:val="ac"/>
              <w:rPr>
                <w:rFonts w:eastAsia="Calibri"/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Default="000F5958" w:rsidP="007018FE">
            <w:pPr>
              <w:pStyle w:val="ac"/>
            </w:pP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одно</w:t>
            </w:r>
            <w:proofErr w:type="spellEnd"/>
            <w:r>
              <w:t xml:space="preserve"> </w:t>
            </w:r>
            <w:proofErr w:type="spellStart"/>
            <w:r>
              <w:t>полугодие</w:t>
            </w:r>
            <w:proofErr w:type="spellEnd"/>
          </w:p>
        </w:tc>
      </w:tr>
      <w:tr w:rsidR="000F5958" w:rsidTr="007018F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Default="000F5958" w:rsidP="007018FE">
            <w:pPr>
              <w:pStyle w:val="ac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Default="000F5958" w:rsidP="007018FE">
            <w:pPr>
              <w:pStyle w:val="ac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5.2. Выполнение работы в праздничные и выходные дни (олимпиады, соревнования, конкурсы)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 20 баллов  Примечание: баллы устанавливаются сроком на одно полугодие</w:t>
            </w:r>
          </w:p>
        </w:tc>
      </w:tr>
      <w:tr w:rsidR="000F5958" w:rsidTr="007018FE">
        <w:trPr>
          <w:trHeight w:val="1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5.3. Привлечение к работе в качестве организатора ЕГЭ и ГИА 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rFonts w:eastAsia="Calibri"/>
                <w:lang w:val="ru-RU"/>
              </w:rPr>
            </w:pPr>
            <w:r w:rsidRPr="000F5958">
              <w:rPr>
                <w:lang w:val="ru-RU"/>
              </w:rPr>
              <w:t xml:space="preserve">5 баллов Примечание: баллы устанавливаются сроком на один год </w:t>
            </w:r>
          </w:p>
        </w:tc>
      </w:tr>
      <w:tr w:rsidR="000F5958" w:rsidTr="007018FE">
        <w:trPr>
          <w:trHeight w:val="565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lastRenderedPageBreak/>
              <w:t>6.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958" w:rsidRDefault="000F5958" w:rsidP="007018FE">
            <w:pPr>
              <w:pStyle w:val="ac"/>
            </w:pPr>
            <w:proofErr w:type="spellStart"/>
            <w:r>
              <w:t>Выполнение</w:t>
            </w:r>
            <w:proofErr w:type="spellEnd"/>
            <w:r>
              <w:t xml:space="preserve"> </w:t>
            </w:r>
            <w:proofErr w:type="spellStart"/>
            <w:r>
              <w:t>оперативных</w:t>
            </w:r>
            <w:proofErr w:type="spellEnd"/>
            <w:r>
              <w:t xml:space="preserve"> </w:t>
            </w:r>
            <w:proofErr w:type="spellStart"/>
            <w:r>
              <w:t>непредвиденных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 </w:t>
            </w:r>
          </w:p>
          <w:p w:rsidR="000F5958" w:rsidRDefault="000F5958" w:rsidP="007018FE">
            <w:pPr>
              <w:pStyle w:val="ac"/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6.1.  Оперативность выполнения хозяйственных работ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6.2.Ликвидация последствий </w:t>
            </w:r>
            <w:proofErr w:type="gramStart"/>
            <w:r w:rsidRPr="000F5958">
              <w:rPr>
                <w:lang w:val="ru-RU"/>
              </w:rPr>
              <w:t>ч</w:t>
            </w:r>
            <w:proofErr w:type="gramEnd"/>
            <w:r w:rsidRPr="000F5958">
              <w:rPr>
                <w:lang w:val="ru-RU"/>
              </w:rPr>
              <w:t xml:space="preserve">/ </w:t>
            </w:r>
            <w:r>
              <w:t>c</w:t>
            </w:r>
            <w:r w:rsidRPr="000F5958">
              <w:rPr>
                <w:lang w:val="ru-RU"/>
              </w:rPr>
              <w:t>/  и аварий.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10 баллов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5 баллов за разовое участие. Баллы устанавливаются сроком</w:t>
            </w:r>
            <w:r w:rsidRPr="000F5958">
              <w:rPr>
                <w:rFonts w:eastAsia="Calibri"/>
                <w:lang w:val="ru-RU"/>
              </w:rPr>
              <w:t xml:space="preserve"> </w:t>
            </w:r>
            <w:r w:rsidRPr="000F5958">
              <w:rPr>
                <w:lang w:val="ru-RU"/>
              </w:rPr>
              <w:t>на одно полугодие</w:t>
            </w:r>
          </w:p>
        </w:tc>
      </w:tr>
      <w:tr w:rsidR="000F5958" w:rsidTr="007018FE">
        <w:trPr>
          <w:trHeight w:val="275"/>
        </w:trPr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>7.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Создание комфортных условий в закрепленных за работником помещениях (кабинетах) 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7.1. Сохранение материальных ценностей, оборудования Хранение автобуса возле двора, что усложняет запуск двигателя в зимних условиях.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20 баллов 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на один год</w:t>
            </w:r>
          </w:p>
        </w:tc>
      </w:tr>
      <w:tr w:rsidR="000F5958" w:rsidTr="007018FE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 xml:space="preserve">7.2. Поддержка чистоты и порядка. Дежурство в школе. 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5 баллов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на одно полугодие</w:t>
            </w:r>
          </w:p>
        </w:tc>
      </w:tr>
      <w:tr w:rsidR="000F5958" w:rsidTr="007018FE">
        <w:trPr>
          <w:trHeight w:val="1018"/>
        </w:trPr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Default="000F5958" w:rsidP="007018FE">
            <w:pPr>
              <w:pStyle w:val="ac"/>
            </w:pPr>
            <w:r>
              <w:t>8.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Создание комфортных условий для участников образовательного процесса</w:t>
            </w:r>
          </w:p>
        </w:tc>
        <w:tc>
          <w:tcPr>
            <w:tcW w:w="2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8.1.Риск при охране материальных ценностей, личных вещей учащихся (для ночных и дневных сторожей, гардеробщиков)</w:t>
            </w:r>
          </w:p>
        </w:tc>
        <w:tc>
          <w:tcPr>
            <w:tcW w:w="1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5 баллов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Примечание: баллы устанавливаются сроком</w:t>
            </w:r>
          </w:p>
          <w:p w:rsidR="000F5958" w:rsidRPr="000F5958" w:rsidRDefault="000F5958" w:rsidP="007018FE">
            <w:pPr>
              <w:pStyle w:val="ac"/>
              <w:rPr>
                <w:lang w:val="ru-RU"/>
              </w:rPr>
            </w:pPr>
            <w:r w:rsidRPr="000F5958">
              <w:rPr>
                <w:lang w:val="ru-RU"/>
              </w:rPr>
              <w:t>на одно полугодие</w:t>
            </w:r>
          </w:p>
        </w:tc>
      </w:tr>
    </w:tbl>
    <w:p w:rsidR="00821090" w:rsidRDefault="00821090">
      <w:pPr>
        <w:rPr>
          <w:rFonts w:ascii="Arial Unicode MS" w:eastAsia="Arial Unicode MS" w:hAnsi="Arial Unicode MS"/>
          <w:b/>
          <w:color w:val="000000"/>
          <w:sz w:val="23"/>
          <w:szCs w:val="23"/>
          <w:lang w:eastAsia="en-US"/>
        </w:rPr>
      </w:pPr>
    </w:p>
    <w:sectPr w:rsidR="00821090" w:rsidSect="00936C29">
      <w:pgSz w:w="16838" w:h="11906" w:orient="landscape"/>
      <w:pgMar w:top="709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2000"/>
    <w:rsid w:val="000071CA"/>
    <w:rsid w:val="00014A78"/>
    <w:rsid w:val="000220D0"/>
    <w:rsid w:val="00023DAE"/>
    <w:rsid w:val="0004057A"/>
    <w:rsid w:val="00050FC1"/>
    <w:rsid w:val="00054410"/>
    <w:rsid w:val="00061823"/>
    <w:rsid w:val="00061A78"/>
    <w:rsid w:val="00093FF5"/>
    <w:rsid w:val="00094632"/>
    <w:rsid w:val="000C6F9E"/>
    <w:rsid w:val="000D1784"/>
    <w:rsid w:val="000D3DE1"/>
    <w:rsid w:val="000E20BC"/>
    <w:rsid w:val="000F2CBF"/>
    <w:rsid w:val="000F5958"/>
    <w:rsid w:val="0010041D"/>
    <w:rsid w:val="00100ABE"/>
    <w:rsid w:val="00101C25"/>
    <w:rsid w:val="00105621"/>
    <w:rsid w:val="00112269"/>
    <w:rsid w:val="00113F31"/>
    <w:rsid w:val="001237E6"/>
    <w:rsid w:val="00142D6E"/>
    <w:rsid w:val="00150B50"/>
    <w:rsid w:val="001525E5"/>
    <w:rsid w:val="00170573"/>
    <w:rsid w:val="001707B1"/>
    <w:rsid w:val="00171C48"/>
    <w:rsid w:val="0018518A"/>
    <w:rsid w:val="00197E12"/>
    <w:rsid w:val="001B46FE"/>
    <w:rsid w:val="001B48B8"/>
    <w:rsid w:val="001B714F"/>
    <w:rsid w:val="001D3A91"/>
    <w:rsid w:val="001F416F"/>
    <w:rsid w:val="001F4188"/>
    <w:rsid w:val="00216B42"/>
    <w:rsid w:val="002234C7"/>
    <w:rsid w:val="00224A31"/>
    <w:rsid w:val="00235867"/>
    <w:rsid w:val="00247019"/>
    <w:rsid w:val="00272031"/>
    <w:rsid w:val="00282F6C"/>
    <w:rsid w:val="002D3A2C"/>
    <w:rsid w:val="002E0626"/>
    <w:rsid w:val="002E602C"/>
    <w:rsid w:val="003203C3"/>
    <w:rsid w:val="00321E08"/>
    <w:rsid w:val="0032700E"/>
    <w:rsid w:val="00333CA5"/>
    <w:rsid w:val="003372E3"/>
    <w:rsid w:val="00344FA8"/>
    <w:rsid w:val="003712C5"/>
    <w:rsid w:val="00381CEA"/>
    <w:rsid w:val="003927A8"/>
    <w:rsid w:val="003942BD"/>
    <w:rsid w:val="003944E5"/>
    <w:rsid w:val="00397DBD"/>
    <w:rsid w:val="003A54EF"/>
    <w:rsid w:val="003B578A"/>
    <w:rsid w:val="003B6105"/>
    <w:rsid w:val="003B656D"/>
    <w:rsid w:val="003C1942"/>
    <w:rsid w:val="003C7F33"/>
    <w:rsid w:val="003F4814"/>
    <w:rsid w:val="0040380B"/>
    <w:rsid w:val="00406608"/>
    <w:rsid w:val="00411961"/>
    <w:rsid w:val="004133FB"/>
    <w:rsid w:val="00414C35"/>
    <w:rsid w:val="00416B2A"/>
    <w:rsid w:val="0042346D"/>
    <w:rsid w:val="00427C31"/>
    <w:rsid w:val="004334BD"/>
    <w:rsid w:val="004442D2"/>
    <w:rsid w:val="00462239"/>
    <w:rsid w:val="004642C8"/>
    <w:rsid w:val="00474791"/>
    <w:rsid w:val="00491027"/>
    <w:rsid w:val="00496C6D"/>
    <w:rsid w:val="004C25E7"/>
    <w:rsid w:val="004C4987"/>
    <w:rsid w:val="004C5240"/>
    <w:rsid w:val="004D1A1A"/>
    <w:rsid w:val="004D48AA"/>
    <w:rsid w:val="004E2D0C"/>
    <w:rsid w:val="004F40B8"/>
    <w:rsid w:val="00511C17"/>
    <w:rsid w:val="00522511"/>
    <w:rsid w:val="00523D99"/>
    <w:rsid w:val="005305B4"/>
    <w:rsid w:val="00550B9B"/>
    <w:rsid w:val="00561DB8"/>
    <w:rsid w:val="005819F6"/>
    <w:rsid w:val="00581A54"/>
    <w:rsid w:val="00594743"/>
    <w:rsid w:val="005971A9"/>
    <w:rsid w:val="005A6B5E"/>
    <w:rsid w:val="005E0A68"/>
    <w:rsid w:val="00601781"/>
    <w:rsid w:val="006059A5"/>
    <w:rsid w:val="00612142"/>
    <w:rsid w:val="00616986"/>
    <w:rsid w:val="00627C04"/>
    <w:rsid w:val="00640F35"/>
    <w:rsid w:val="00644356"/>
    <w:rsid w:val="00652B9A"/>
    <w:rsid w:val="00660FB4"/>
    <w:rsid w:val="006649FA"/>
    <w:rsid w:val="0069213A"/>
    <w:rsid w:val="006970E3"/>
    <w:rsid w:val="006A6743"/>
    <w:rsid w:val="006B548C"/>
    <w:rsid w:val="006C2AAF"/>
    <w:rsid w:val="006C4E98"/>
    <w:rsid w:val="006D073B"/>
    <w:rsid w:val="006D4CFD"/>
    <w:rsid w:val="006E2F9D"/>
    <w:rsid w:val="007018FE"/>
    <w:rsid w:val="00757D06"/>
    <w:rsid w:val="00760C0E"/>
    <w:rsid w:val="00761B18"/>
    <w:rsid w:val="007A20D4"/>
    <w:rsid w:val="007D0C3A"/>
    <w:rsid w:val="007F1A04"/>
    <w:rsid w:val="007F2E5B"/>
    <w:rsid w:val="007F336B"/>
    <w:rsid w:val="00803F56"/>
    <w:rsid w:val="00816F51"/>
    <w:rsid w:val="008208FA"/>
    <w:rsid w:val="00821090"/>
    <w:rsid w:val="00827DD2"/>
    <w:rsid w:val="00830C7B"/>
    <w:rsid w:val="00833D36"/>
    <w:rsid w:val="00856586"/>
    <w:rsid w:val="00865EE6"/>
    <w:rsid w:val="00892109"/>
    <w:rsid w:val="008939A4"/>
    <w:rsid w:val="008967C5"/>
    <w:rsid w:val="008A25FE"/>
    <w:rsid w:val="008B113C"/>
    <w:rsid w:val="008B2459"/>
    <w:rsid w:val="008C157C"/>
    <w:rsid w:val="008C677F"/>
    <w:rsid w:val="008D6C94"/>
    <w:rsid w:val="008E478F"/>
    <w:rsid w:val="00902B78"/>
    <w:rsid w:val="00906DC2"/>
    <w:rsid w:val="009164B8"/>
    <w:rsid w:val="009349F9"/>
    <w:rsid w:val="00936C29"/>
    <w:rsid w:val="00944872"/>
    <w:rsid w:val="0095012F"/>
    <w:rsid w:val="00962519"/>
    <w:rsid w:val="00983079"/>
    <w:rsid w:val="00985DA8"/>
    <w:rsid w:val="00986B4E"/>
    <w:rsid w:val="009A19BB"/>
    <w:rsid w:val="009B6384"/>
    <w:rsid w:val="009C4316"/>
    <w:rsid w:val="009C5EFE"/>
    <w:rsid w:val="009E13A6"/>
    <w:rsid w:val="009E17B8"/>
    <w:rsid w:val="009E4B05"/>
    <w:rsid w:val="009F3C31"/>
    <w:rsid w:val="00A02DA2"/>
    <w:rsid w:val="00A1720D"/>
    <w:rsid w:val="00A22000"/>
    <w:rsid w:val="00A2761F"/>
    <w:rsid w:val="00A32C06"/>
    <w:rsid w:val="00A3684B"/>
    <w:rsid w:val="00AB3756"/>
    <w:rsid w:val="00AC21DD"/>
    <w:rsid w:val="00AC45BB"/>
    <w:rsid w:val="00AF4290"/>
    <w:rsid w:val="00B15E0B"/>
    <w:rsid w:val="00B17235"/>
    <w:rsid w:val="00B21562"/>
    <w:rsid w:val="00B26A65"/>
    <w:rsid w:val="00B31A70"/>
    <w:rsid w:val="00B5543C"/>
    <w:rsid w:val="00B611F0"/>
    <w:rsid w:val="00B6550B"/>
    <w:rsid w:val="00B661D8"/>
    <w:rsid w:val="00B67654"/>
    <w:rsid w:val="00BA0CC9"/>
    <w:rsid w:val="00BC11CE"/>
    <w:rsid w:val="00BF1285"/>
    <w:rsid w:val="00BF5CC6"/>
    <w:rsid w:val="00BF7FF7"/>
    <w:rsid w:val="00C11BF6"/>
    <w:rsid w:val="00C301F7"/>
    <w:rsid w:val="00C30AD2"/>
    <w:rsid w:val="00C45A20"/>
    <w:rsid w:val="00C53BBE"/>
    <w:rsid w:val="00C62F98"/>
    <w:rsid w:val="00C64955"/>
    <w:rsid w:val="00C670EB"/>
    <w:rsid w:val="00C81E85"/>
    <w:rsid w:val="00C83F82"/>
    <w:rsid w:val="00C92C0C"/>
    <w:rsid w:val="00C975FA"/>
    <w:rsid w:val="00CA332E"/>
    <w:rsid w:val="00CA5D55"/>
    <w:rsid w:val="00CB03C0"/>
    <w:rsid w:val="00CB2B0A"/>
    <w:rsid w:val="00CC1592"/>
    <w:rsid w:val="00CF22FD"/>
    <w:rsid w:val="00CF6B73"/>
    <w:rsid w:val="00D0187C"/>
    <w:rsid w:val="00D06524"/>
    <w:rsid w:val="00D248FC"/>
    <w:rsid w:val="00D323C3"/>
    <w:rsid w:val="00D37287"/>
    <w:rsid w:val="00D504A1"/>
    <w:rsid w:val="00D76B6D"/>
    <w:rsid w:val="00D80FC5"/>
    <w:rsid w:val="00D83558"/>
    <w:rsid w:val="00D83E3E"/>
    <w:rsid w:val="00D921F7"/>
    <w:rsid w:val="00D964FE"/>
    <w:rsid w:val="00DC13C0"/>
    <w:rsid w:val="00DC7DB6"/>
    <w:rsid w:val="00E06097"/>
    <w:rsid w:val="00E23F89"/>
    <w:rsid w:val="00E24583"/>
    <w:rsid w:val="00E327C1"/>
    <w:rsid w:val="00E345E1"/>
    <w:rsid w:val="00E4032C"/>
    <w:rsid w:val="00E44784"/>
    <w:rsid w:val="00E54A62"/>
    <w:rsid w:val="00E550D4"/>
    <w:rsid w:val="00E67128"/>
    <w:rsid w:val="00E8002B"/>
    <w:rsid w:val="00E846C8"/>
    <w:rsid w:val="00E97D6A"/>
    <w:rsid w:val="00EB12F0"/>
    <w:rsid w:val="00EB2FC2"/>
    <w:rsid w:val="00EC524F"/>
    <w:rsid w:val="00ED24E2"/>
    <w:rsid w:val="00ED75A7"/>
    <w:rsid w:val="00F1204A"/>
    <w:rsid w:val="00F12F4F"/>
    <w:rsid w:val="00F13D6C"/>
    <w:rsid w:val="00F30EBC"/>
    <w:rsid w:val="00F32D5C"/>
    <w:rsid w:val="00F3437D"/>
    <w:rsid w:val="00F5535E"/>
    <w:rsid w:val="00F63259"/>
    <w:rsid w:val="00FA4068"/>
    <w:rsid w:val="00FB6F64"/>
    <w:rsid w:val="00FC048B"/>
    <w:rsid w:val="00FC0A78"/>
    <w:rsid w:val="00FC121F"/>
    <w:rsid w:val="00FC2192"/>
    <w:rsid w:val="00FC39A5"/>
    <w:rsid w:val="00FD18E2"/>
    <w:rsid w:val="00FE2CD6"/>
    <w:rsid w:val="00FE2FFC"/>
    <w:rsid w:val="00FE6883"/>
    <w:rsid w:val="00FF7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F31"/>
  </w:style>
  <w:style w:type="paragraph" w:styleId="1">
    <w:name w:val="heading 1"/>
    <w:basedOn w:val="a"/>
    <w:next w:val="a"/>
    <w:link w:val="10"/>
    <w:qFormat/>
    <w:rsid w:val="00A2200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2000"/>
    <w:rPr>
      <w:rFonts w:ascii="Times New Roman" w:eastAsia="Times New Roman" w:hAnsi="Times New Roman" w:cs="Times New Roman"/>
      <w:sz w:val="24"/>
      <w:szCs w:val="20"/>
    </w:rPr>
  </w:style>
  <w:style w:type="character" w:customStyle="1" w:styleId="a3">
    <w:name w:val="Название Знак"/>
    <w:basedOn w:val="a0"/>
    <w:link w:val="a4"/>
    <w:uiPriority w:val="99"/>
    <w:rsid w:val="00A22000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Title"/>
    <w:basedOn w:val="a"/>
    <w:link w:val="a3"/>
    <w:uiPriority w:val="99"/>
    <w:qFormat/>
    <w:rsid w:val="00A22000"/>
    <w:pPr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6"/>
    <w:uiPriority w:val="99"/>
    <w:semiHidden/>
    <w:rsid w:val="00A22000"/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ody Text"/>
    <w:basedOn w:val="a"/>
    <w:link w:val="a5"/>
    <w:uiPriority w:val="99"/>
    <w:semiHidden/>
    <w:unhideWhenUsed/>
    <w:rsid w:val="00A22000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с отступом Знак"/>
    <w:basedOn w:val="a0"/>
    <w:link w:val="a8"/>
    <w:uiPriority w:val="99"/>
    <w:semiHidden/>
    <w:rsid w:val="00A22000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7"/>
    <w:uiPriority w:val="99"/>
    <w:semiHidden/>
    <w:unhideWhenUsed/>
    <w:rsid w:val="00A2200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выноски Знак"/>
    <w:basedOn w:val="a0"/>
    <w:link w:val="aa"/>
    <w:uiPriority w:val="99"/>
    <w:semiHidden/>
    <w:rsid w:val="00A22000"/>
    <w:rPr>
      <w:rFonts w:ascii="Tahoma" w:eastAsia="Times New Roman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A2200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Без интервала Знак"/>
    <w:link w:val="ac"/>
    <w:uiPriority w:val="1"/>
    <w:locked/>
    <w:rsid w:val="00A22000"/>
    <w:rPr>
      <w:rFonts w:ascii="Calibri" w:hAnsi="Calibri"/>
      <w:lang w:val="en-US" w:eastAsia="en-US" w:bidi="en-US"/>
    </w:rPr>
  </w:style>
  <w:style w:type="paragraph" w:styleId="ac">
    <w:name w:val="No Spacing"/>
    <w:basedOn w:val="a"/>
    <w:link w:val="ab"/>
    <w:uiPriority w:val="1"/>
    <w:qFormat/>
    <w:rsid w:val="00A22000"/>
    <w:pPr>
      <w:spacing w:after="0" w:line="240" w:lineRule="auto"/>
    </w:pPr>
    <w:rPr>
      <w:rFonts w:ascii="Calibri" w:hAnsi="Calibri"/>
      <w:lang w:val="en-US" w:eastAsia="en-US" w:bidi="en-US"/>
    </w:rPr>
  </w:style>
  <w:style w:type="paragraph" w:styleId="ad">
    <w:name w:val="Normal (Web)"/>
    <w:basedOn w:val="a"/>
    <w:uiPriority w:val="99"/>
    <w:semiHidden/>
    <w:unhideWhenUsed/>
    <w:rsid w:val="00A22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760C0E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uiPriority w:val="59"/>
    <w:rsid w:val="0064435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93FF5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93F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1">
    <w:name w:val="Абзац списка1"/>
    <w:basedOn w:val="a"/>
    <w:qFormat/>
    <w:rsid w:val="003B656D"/>
    <w:pPr>
      <w:ind w:left="720"/>
    </w:pPr>
    <w:rPr>
      <w:rFonts w:ascii="Calibri" w:eastAsia="Times New Roman" w:hAnsi="Calibri" w:cs="Calibri"/>
      <w:lang w:eastAsia="en-US"/>
    </w:rPr>
  </w:style>
  <w:style w:type="paragraph" w:customStyle="1" w:styleId="ListParagraph1">
    <w:name w:val="List Paragraph1"/>
    <w:basedOn w:val="a"/>
    <w:rsid w:val="00406608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9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B97A0-BA90-4D9D-8EED-0C169A5E8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7022</Words>
  <Characters>40030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2022-04-16T06:52:00Z</cp:lastPrinted>
  <dcterms:created xsi:type="dcterms:W3CDTF">2022-12-23T10:54:00Z</dcterms:created>
  <dcterms:modified xsi:type="dcterms:W3CDTF">2022-12-23T10:54:00Z</dcterms:modified>
</cp:coreProperties>
</file>